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383B" w14:textId="77777777" w:rsidR="00336FDF" w:rsidRDefault="00336FDF" w:rsidP="00C01813">
      <w:pPr>
        <w:pStyle w:val="NoSpacing"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</w:p>
    <w:p w14:paraId="30C4C30B" w14:textId="23A695DA" w:rsidR="00C01813" w:rsidRDefault="000E594F" w:rsidP="000E594F">
      <w:pPr>
        <w:pStyle w:val="NoSpacing"/>
        <w:jc w:val="center"/>
        <w:rPr>
          <w:rFonts w:ascii="Times New Roman" w:hAnsi="Times New Roman"/>
          <w:b/>
          <w:sz w:val="48"/>
          <w:szCs w:val="48"/>
        </w:rPr>
      </w:pPr>
      <w:r w:rsidRPr="000E594F">
        <w:rPr>
          <w:rFonts w:ascii="Times New Roman" w:hAnsi="Times New Roman"/>
          <w:b/>
          <w:sz w:val="48"/>
          <w:szCs w:val="48"/>
        </w:rPr>
        <w:t xml:space="preserve">FORM 4 TERM </w:t>
      </w:r>
      <w:r w:rsidR="009434F4">
        <w:rPr>
          <w:rFonts w:ascii="Times New Roman" w:hAnsi="Times New Roman"/>
          <w:b/>
          <w:sz w:val="48"/>
          <w:szCs w:val="48"/>
        </w:rPr>
        <w:t>1</w:t>
      </w:r>
      <w:r w:rsidRPr="000E594F">
        <w:rPr>
          <w:rFonts w:ascii="Times New Roman" w:hAnsi="Times New Roman"/>
          <w:b/>
          <w:sz w:val="48"/>
          <w:szCs w:val="48"/>
        </w:rPr>
        <w:t xml:space="preserve"> OPENER(ENTRY)</w:t>
      </w:r>
    </w:p>
    <w:p w14:paraId="06FA8F8F" w14:textId="77777777" w:rsidR="000E594F" w:rsidRDefault="000E594F" w:rsidP="000E594F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316B2C1A" w14:textId="77777777" w:rsidR="000E594F" w:rsidRDefault="000E594F" w:rsidP="000E594F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0E9CEE16" w14:textId="5B4CBEDD" w:rsidR="000E594F" w:rsidRDefault="000E594F" w:rsidP="000E594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BUSINESS STUDIES PP1</w:t>
      </w:r>
    </w:p>
    <w:p w14:paraId="1C201A61" w14:textId="6CE7B865" w:rsidR="000E594F" w:rsidRDefault="000E594F" w:rsidP="000E594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 FOUR</w:t>
      </w:r>
    </w:p>
    <w:p w14:paraId="1099E6F7" w14:textId="26B72BB6" w:rsidR="000E594F" w:rsidRDefault="000E594F" w:rsidP="000E594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TIME:2 HOURS</w:t>
      </w:r>
    </w:p>
    <w:p w14:paraId="071A7F24" w14:textId="77777777" w:rsidR="000E594F" w:rsidRPr="000E594F" w:rsidRDefault="000E594F" w:rsidP="000E594F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077B3C3D" w14:textId="77777777" w:rsidR="00C01813" w:rsidRPr="003C65F4" w:rsidRDefault="00C01813" w:rsidP="00C01813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3C65F4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14:paraId="1DC2AF54" w14:textId="77777777" w:rsidR="00C01813" w:rsidRDefault="00C01813" w:rsidP="00C01813">
      <w:pPr>
        <w:tabs>
          <w:tab w:val="left" w:pos="360"/>
          <w:tab w:val="left" w:pos="720"/>
        </w:tabs>
        <w:ind w:left="360" w:hanging="360"/>
        <w:rPr>
          <w:b/>
        </w:rPr>
      </w:pPr>
      <w:r w:rsidRPr="003C65F4">
        <w:rPr>
          <w:b/>
        </w:rPr>
        <w:t xml:space="preserve">Answer all the questions in spaces provided. </w:t>
      </w:r>
    </w:p>
    <w:p w14:paraId="50CCE1B6" w14:textId="77777777" w:rsidR="00C01813" w:rsidRDefault="00C01813" w:rsidP="00C01813">
      <w:pPr>
        <w:tabs>
          <w:tab w:val="left" w:pos="360"/>
          <w:tab w:val="left" w:pos="720"/>
        </w:tabs>
        <w:ind w:left="360" w:hanging="360"/>
        <w:rPr>
          <w:b/>
        </w:rPr>
      </w:pPr>
    </w:p>
    <w:p w14:paraId="5EFBE5CC" w14:textId="77777777" w:rsidR="00C01813" w:rsidRPr="003C65F4" w:rsidRDefault="00C01813" w:rsidP="00C01813">
      <w:pPr>
        <w:tabs>
          <w:tab w:val="left" w:pos="360"/>
          <w:tab w:val="left" w:pos="720"/>
        </w:tabs>
        <w:ind w:left="360" w:hanging="360"/>
        <w:rPr>
          <w:b/>
        </w:rPr>
      </w:pPr>
    </w:p>
    <w:p w14:paraId="00ABA56B" w14:textId="77777777" w:rsidR="00C01813" w:rsidRPr="003C65F4" w:rsidRDefault="00C01813" w:rsidP="00C01813">
      <w:pPr>
        <w:rPr>
          <w:b/>
          <w:u w:val="single"/>
        </w:rPr>
      </w:pPr>
      <w:r w:rsidRPr="003C65F4">
        <w:rPr>
          <w:b/>
          <w:u w:val="single"/>
        </w:rPr>
        <w:t xml:space="preserve">FOR EXAMINERS USE ONLY </w:t>
      </w:r>
    </w:p>
    <w:p w14:paraId="53F5B956" w14:textId="77777777" w:rsidR="00C01813" w:rsidRPr="003C65F4" w:rsidRDefault="00C01813" w:rsidP="00C01813">
      <w:pPr>
        <w:rPr>
          <w:b/>
          <w:sz w:val="6"/>
          <w:szCs w:val="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972"/>
        <w:gridCol w:w="971"/>
        <w:gridCol w:w="971"/>
        <w:gridCol w:w="971"/>
        <w:gridCol w:w="971"/>
        <w:gridCol w:w="971"/>
        <w:gridCol w:w="971"/>
        <w:gridCol w:w="971"/>
        <w:gridCol w:w="971"/>
      </w:tblGrid>
      <w:tr w:rsidR="00C01813" w:rsidRPr="003C65F4" w14:paraId="79BEF3B6" w14:textId="77777777" w:rsidTr="007813FD">
        <w:tc>
          <w:tcPr>
            <w:tcW w:w="1620" w:type="dxa"/>
            <w:vAlign w:val="center"/>
          </w:tcPr>
          <w:p w14:paraId="14D3EC51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 xml:space="preserve">QUESTIONS </w:t>
            </w:r>
          </w:p>
        </w:tc>
        <w:tc>
          <w:tcPr>
            <w:tcW w:w="995" w:type="dxa"/>
            <w:vAlign w:val="center"/>
          </w:tcPr>
          <w:p w14:paraId="211D96BA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</w:t>
            </w:r>
          </w:p>
        </w:tc>
        <w:tc>
          <w:tcPr>
            <w:tcW w:w="995" w:type="dxa"/>
            <w:vAlign w:val="center"/>
          </w:tcPr>
          <w:p w14:paraId="072C12FF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2</w:t>
            </w:r>
          </w:p>
        </w:tc>
        <w:tc>
          <w:tcPr>
            <w:tcW w:w="995" w:type="dxa"/>
            <w:vAlign w:val="center"/>
          </w:tcPr>
          <w:p w14:paraId="40E187AB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3</w:t>
            </w:r>
          </w:p>
        </w:tc>
        <w:tc>
          <w:tcPr>
            <w:tcW w:w="995" w:type="dxa"/>
            <w:vAlign w:val="center"/>
          </w:tcPr>
          <w:p w14:paraId="271E8C74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4</w:t>
            </w:r>
          </w:p>
        </w:tc>
        <w:tc>
          <w:tcPr>
            <w:tcW w:w="995" w:type="dxa"/>
            <w:vAlign w:val="center"/>
          </w:tcPr>
          <w:p w14:paraId="59FF161B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5</w:t>
            </w:r>
          </w:p>
        </w:tc>
        <w:tc>
          <w:tcPr>
            <w:tcW w:w="995" w:type="dxa"/>
            <w:vAlign w:val="center"/>
          </w:tcPr>
          <w:p w14:paraId="29FFED17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6</w:t>
            </w:r>
          </w:p>
        </w:tc>
        <w:tc>
          <w:tcPr>
            <w:tcW w:w="995" w:type="dxa"/>
            <w:vAlign w:val="center"/>
          </w:tcPr>
          <w:p w14:paraId="5A3758AE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7</w:t>
            </w:r>
          </w:p>
        </w:tc>
        <w:tc>
          <w:tcPr>
            <w:tcW w:w="995" w:type="dxa"/>
            <w:vAlign w:val="center"/>
          </w:tcPr>
          <w:p w14:paraId="1851F670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8</w:t>
            </w:r>
          </w:p>
        </w:tc>
        <w:tc>
          <w:tcPr>
            <w:tcW w:w="995" w:type="dxa"/>
            <w:vAlign w:val="center"/>
          </w:tcPr>
          <w:p w14:paraId="1B67D765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9</w:t>
            </w:r>
          </w:p>
        </w:tc>
      </w:tr>
      <w:tr w:rsidR="00C01813" w:rsidRPr="003C65F4" w14:paraId="7C3A7C59" w14:textId="77777777" w:rsidTr="007813FD">
        <w:trPr>
          <w:trHeight w:val="377"/>
        </w:trPr>
        <w:tc>
          <w:tcPr>
            <w:tcW w:w="1620" w:type="dxa"/>
            <w:vAlign w:val="center"/>
          </w:tcPr>
          <w:p w14:paraId="2D988BE6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after="100" w:afterAutospacing="1"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 xml:space="preserve">MARKS </w:t>
            </w:r>
          </w:p>
        </w:tc>
        <w:tc>
          <w:tcPr>
            <w:tcW w:w="995" w:type="dxa"/>
            <w:vAlign w:val="center"/>
          </w:tcPr>
          <w:p w14:paraId="503BB6EB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1DE53056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7C7C1A59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400BB0A2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1B840AB3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339B3252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63E63D97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12D5C6D7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2E39D8AF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</w:tr>
    </w:tbl>
    <w:p w14:paraId="6AC16D2C" w14:textId="77777777" w:rsidR="00C01813" w:rsidRPr="003C65F4" w:rsidRDefault="00C01813" w:rsidP="00C01813">
      <w:pPr>
        <w:tabs>
          <w:tab w:val="left" w:pos="360"/>
          <w:tab w:val="left" w:pos="720"/>
        </w:tabs>
        <w:rPr>
          <w:b/>
        </w:rPr>
      </w:pPr>
    </w:p>
    <w:tbl>
      <w:tblPr>
        <w:tblW w:w="891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C01813" w:rsidRPr="003C65F4" w14:paraId="092BEB61" w14:textId="77777777" w:rsidTr="007813FD">
        <w:tc>
          <w:tcPr>
            <w:tcW w:w="990" w:type="dxa"/>
            <w:vAlign w:val="center"/>
          </w:tcPr>
          <w:p w14:paraId="19862128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10</w:t>
            </w:r>
          </w:p>
        </w:tc>
        <w:tc>
          <w:tcPr>
            <w:tcW w:w="990" w:type="dxa"/>
            <w:vAlign w:val="center"/>
          </w:tcPr>
          <w:p w14:paraId="49B2ABC9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11</w:t>
            </w:r>
          </w:p>
        </w:tc>
        <w:tc>
          <w:tcPr>
            <w:tcW w:w="990" w:type="dxa"/>
            <w:vAlign w:val="center"/>
          </w:tcPr>
          <w:p w14:paraId="667516F5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12</w:t>
            </w:r>
          </w:p>
        </w:tc>
        <w:tc>
          <w:tcPr>
            <w:tcW w:w="990" w:type="dxa"/>
            <w:vAlign w:val="center"/>
          </w:tcPr>
          <w:p w14:paraId="34FEA626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13</w:t>
            </w:r>
          </w:p>
        </w:tc>
        <w:tc>
          <w:tcPr>
            <w:tcW w:w="990" w:type="dxa"/>
            <w:vAlign w:val="center"/>
          </w:tcPr>
          <w:p w14:paraId="2838BDEC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14</w:t>
            </w:r>
          </w:p>
        </w:tc>
        <w:tc>
          <w:tcPr>
            <w:tcW w:w="990" w:type="dxa"/>
            <w:vAlign w:val="center"/>
          </w:tcPr>
          <w:p w14:paraId="23DAD077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15</w:t>
            </w:r>
          </w:p>
        </w:tc>
        <w:tc>
          <w:tcPr>
            <w:tcW w:w="990" w:type="dxa"/>
            <w:vAlign w:val="center"/>
          </w:tcPr>
          <w:p w14:paraId="1C7C34E2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16</w:t>
            </w:r>
          </w:p>
        </w:tc>
        <w:tc>
          <w:tcPr>
            <w:tcW w:w="990" w:type="dxa"/>
            <w:vAlign w:val="center"/>
          </w:tcPr>
          <w:p w14:paraId="640578CC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17</w:t>
            </w:r>
          </w:p>
        </w:tc>
        <w:tc>
          <w:tcPr>
            <w:tcW w:w="990" w:type="dxa"/>
            <w:vAlign w:val="center"/>
          </w:tcPr>
          <w:p w14:paraId="40F81AE0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18</w:t>
            </w:r>
          </w:p>
        </w:tc>
      </w:tr>
      <w:tr w:rsidR="00C01813" w:rsidRPr="003C65F4" w14:paraId="6E610B8E" w14:textId="77777777" w:rsidTr="007813FD">
        <w:tc>
          <w:tcPr>
            <w:tcW w:w="990" w:type="dxa"/>
            <w:vAlign w:val="center"/>
          </w:tcPr>
          <w:p w14:paraId="74F1A035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749C0564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2087BC26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1249CA29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33DD3DE5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499C3A1B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096DF554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5A6950FC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1554B99A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</w:tr>
    </w:tbl>
    <w:p w14:paraId="1C0532C9" w14:textId="77777777" w:rsidR="00C01813" w:rsidRPr="003C65F4" w:rsidRDefault="00C01813" w:rsidP="00C01813">
      <w:pPr>
        <w:tabs>
          <w:tab w:val="left" w:pos="360"/>
          <w:tab w:val="left" w:pos="720"/>
        </w:tabs>
        <w:ind w:left="360" w:hanging="360"/>
        <w:rPr>
          <w:b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990"/>
        <w:gridCol w:w="990"/>
        <w:gridCol w:w="990"/>
        <w:gridCol w:w="990"/>
        <w:gridCol w:w="990"/>
        <w:gridCol w:w="990"/>
      </w:tblGrid>
      <w:tr w:rsidR="00C01813" w:rsidRPr="003C65F4" w14:paraId="310DE4D1" w14:textId="77777777" w:rsidTr="007813FD">
        <w:tc>
          <w:tcPr>
            <w:tcW w:w="990" w:type="dxa"/>
            <w:vAlign w:val="center"/>
          </w:tcPr>
          <w:p w14:paraId="0E7A0797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19</w:t>
            </w:r>
          </w:p>
        </w:tc>
        <w:tc>
          <w:tcPr>
            <w:tcW w:w="990" w:type="dxa"/>
            <w:vAlign w:val="center"/>
          </w:tcPr>
          <w:p w14:paraId="7A81D2AA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20</w:t>
            </w:r>
          </w:p>
        </w:tc>
        <w:tc>
          <w:tcPr>
            <w:tcW w:w="990" w:type="dxa"/>
            <w:vAlign w:val="center"/>
          </w:tcPr>
          <w:p w14:paraId="617BC768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21</w:t>
            </w:r>
          </w:p>
        </w:tc>
        <w:tc>
          <w:tcPr>
            <w:tcW w:w="990" w:type="dxa"/>
            <w:vAlign w:val="center"/>
          </w:tcPr>
          <w:p w14:paraId="649DC02A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22</w:t>
            </w:r>
          </w:p>
        </w:tc>
        <w:tc>
          <w:tcPr>
            <w:tcW w:w="990" w:type="dxa"/>
            <w:vAlign w:val="center"/>
          </w:tcPr>
          <w:p w14:paraId="12E1EDDE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23</w:t>
            </w:r>
          </w:p>
        </w:tc>
        <w:tc>
          <w:tcPr>
            <w:tcW w:w="990" w:type="dxa"/>
            <w:vAlign w:val="center"/>
          </w:tcPr>
          <w:p w14:paraId="006F12A0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24</w:t>
            </w:r>
          </w:p>
        </w:tc>
        <w:tc>
          <w:tcPr>
            <w:tcW w:w="990" w:type="dxa"/>
            <w:vAlign w:val="center"/>
          </w:tcPr>
          <w:p w14:paraId="402A47B6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25</w:t>
            </w:r>
          </w:p>
        </w:tc>
      </w:tr>
      <w:tr w:rsidR="00C01813" w:rsidRPr="003C65F4" w14:paraId="5D1A6835" w14:textId="77777777" w:rsidTr="007813FD">
        <w:trPr>
          <w:trHeight w:val="503"/>
        </w:trPr>
        <w:tc>
          <w:tcPr>
            <w:tcW w:w="990" w:type="dxa"/>
            <w:vAlign w:val="center"/>
          </w:tcPr>
          <w:p w14:paraId="7D0FE0BE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652DC96A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2894D308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7070A67B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2CAFAEF3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6AD77A44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677A624F" w14:textId="77777777" w:rsidR="00C01813" w:rsidRPr="003C65F4" w:rsidRDefault="00C01813" w:rsidP="007813F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</w:tr>
    </w:tbl>
    <w:p w14:paraId="591CAE97" w14:textId="77777777" w:rsidR="00C01813" w:rsidRPr="003C65F4" w:rsidRDefault="00C01813" w:rsidP="00C01813">
      <w:pPr>
        <w:tabs>
          <w:tab w:val="left" w:pos="360"/>
          <w:tab w:val="left" w:pos="720"/>
        </w:tabs>
        <w:ind w:left="360" w:hanging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5D78B" wp14:editId="7BBAC8E2">
                <wp:simplePos x="0" y="0"/>
                <wp:positionH relativeFrom="column">
                  <wp:posOffset>5739130</wp:posOffset>
                </wp:positionH>
                <wp:positionV relativeFrom="paragraph">
                  <wp:posOffset>83820</wp:posOffset>
                </wp:positionV>
                <wp:extent cx="893445" cy="561975"/>
                <wp:effectExtent l="5080" t="7620" r="635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344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4861B" id="Rectangle 1" o:spid="_x0000_s1026" style="position:absolute;margin-left:451.9pt;margin-top:6.6pt;width:70.3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"/>
            </w:pict>
          </mc:Fallback>
        </mc:AlternateContent>
      </w:r>
    </w:p>
    <w:p w14:paraId="3C62C1EE" w14:textId="77777777" w:rsidR="00C01813" w:rsidRDefault="00C01813" w:rsidP="00C01813">
      <w:pPr>
        <w:tabs>
          <w:tab w:val="left" w:pos="360"/>
          <w:tab w:val="left" w:pos="720"/>
        </w:tabs>
        <w:ind w:left="360" w:hanging="360"/>
        <w:jc w:val="center"/>
        <w:rPr>
          <w:b/>
        </w:rPr>
      </w:pPr>
      <w:r w:rsidRPr="003C65F4">
        <w:rPr>
          <w:b/>
        </w:rPr>
        <w:t xml:space="preserve">                                                                                TOTAL MARKS</w:t>
      </w:r>
    </w:p>
    <w:p w14:paraId="33B69098" w14:textId="77777777" w:rsidR="00C01813" w:rsidRDefault="00C01813" w:rsidP="00C01813">
      <w:pPr>
        <w:tabs>
          <w:tab w:val="left" w:pos="360"/>
          <w:tab w:val="left" w:pos="720"/>
        </w:tabs>
        <w:ind w:left="360" w:hanging="360"/>
        <w:jc w:val="center"/>
        <w:rPr>
          <w:b/>
        </w:rPr>
      </w:pPr>
    </w:p>
    <w:p w14:paraId="7DD5D57B" w14:textId="77777777" w:rsidR="00C01813" w:rsidRDefault="00C01813" w:rsidP="00C01813">
      <w:pPr>
        <w:tabs>
          <w:tab w:val="left" w:pos="360"/>
          <w:tab w:val="left" w:pos="720"/>
        </w:tabs>
        <w:ind w:left="360" w:hanging="360"/>
        <w:jc w:val="center"/>
        <w:rPr>
          <w:b/>
        </w:rPr>
      </w:pPr>
    </w:p>
    <w:p w14:paraId="0F6BCDB7" w14:textId="77777777" w:rsidR="00B30958" w:rsidRDefault="00B30958" w:rsidP="00C01813">
      <w:pPr>
        <w:tabs>
          <w:tab w:val="left" w:pos="360"/>
          <w:tab w:val="left" w:pos="720"/>
        </w:tabs>
        <w:ind w:left="360" w:hanging="360"/>
        <w:jc w:val="center"/>
        <w:rPr>
          <w:rFonts w:asciiTheme="majorHAnsi" w:hAnsiTheme="majorHAnsi"/>
          <w:b/>
          <w:i/>
          <w:sz w:val="20"/>
          <w:szCs w:val="20"/>
        </w:rPr>
      </w:pPr>
    </w:p>
    <w:p w14:paraId="35BFAD0A" w14:textId="77777777" w:rsidR="00B30958" w:rsidRDefault="00B30958" w:rsidP="00C01813">
      <w:pPr>
        <w:tabs>
          <w:tab w:val="left" w:pos="360"/>
          <w:tab w:val="left" w:pos="720"/>
        </w:tabs>
        <w:ind w:left="360" w:hanging="360"/>
        <w:jc w:val="center"/>
        <w:rPr>
          <w:rFonts w:asciiTheme="majorHAnsi" w:hAnsiTheme="majorHAnsi"/>
          <w:b/>
          <w:i/>
          <w:sz w:val="20"/>
          <w:szCs w:val="20"/>
        </w:rPr>
      </w:pPr>
    </w:p>
    <w:p w14:paraId="155E1E05" w14:textId="77777777" w:rsidR="00C01813" w:rsidRPr="00921829" w:rsidRDefault="00C01813" w:rsidP="00FF6C4E">
      <w:pPr>
        <w:tabs>
          <w:tab w:val="left" w:pos="360"/>
          <w:tab w:val="left" w:pos="720"/>
        </w:tabs>
        <w:rPr>
          <w:rFonts w:asciiTheme="majorHAnsi" w:hAnsiTheme="majorHAnsi"/>
          <w:b/>
          <w:i/>
          <w:sz w:val="20"/>
          <w:szCs w:val="20"/>
        </w:rPr>
      </w:pPr>
      <w:r w:rsidRPr="00921829">
        <w:rPr>
          <w:rFonts w:asciiTheme="majorHAnsi" w:hAnsiTheme="majorHAnsi"/>
          <w:b/>
          <w:i/>
          <w:sz w:val="20"/>
          <w:szCs w:val="20"/>
        </w:rPr>
        <w:t xml:space="preserve">                                                                                                                           </w:t>
      </w:r>
    </w:p>
    <w:p w14:paraId="56B260EF" w14:textId="77777777" w:rsidR="00C01813" w:rsidRPr="00FF6C4E" w:rsidRDefault="00C01813" w:rsidP="00C01813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="Aparajita" w:hAnsi="Aparajita" w:cs="Aparajita"/>
          <w:b/>
          <w:i/>
          <w:sz w:val="24"/>
          <w:szCs w:val="20"/>
        </w:rPr>
      </w:pPr>
      <w:r w:rsidRPr="00FF6C4E">
        <w:rPr>
          <w:rFonts w:ascii="Aparajita" w:hAnsi="Aparajita" w:cs="Aparajita"/>
          <w:b/>
          <w:i/>
          <w:sz w:val="24"/>
          <w:szCs w:val="20"/>
        </w:rPr>
        <w:t>This paper consists of 6 printed pages.</w:t>
      </w:r>
    </w:p>
    <w:p w14:paraId="143D96BB" w14:textId="77777777" w:rsidR="00C01813" w:rsidRPr="00FF6C4E" w:rsidRDefault="00C01813" w:rsidP="00C01813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="Aparajita" w:hAnsi="Aparajita" w:cs="Aparajita"/>
          <w:b/>
          <w:i/>
          <w:sz w:val="24"/>
          <w:szCs w:val="20"/>
        </w:rPr>
      </w:pPr>
      <w:r w:rsidRPr="00FF6C4E">
        <w:rPr>
          <w:rFonts w:ascii="Aparajita" w:hAnsi="Aparajita" w:cs="Aparajita"/>
          <w:b/>
          <w:i/>
          <w:sz w:val="24"/>
          <w:szCs w:val="20"/>
        </w:rPr>
        <w:t>Candidates should check to ensure that all pages are printed as indicated and no questions are missing</w:t>
      </w:r>
    </w:p>
    <w:p w14:paraId="19CC389C" w14:textId="77777777" w:rsidR="00C01813" w:rsidRPr="00FF6C4E" w:rsidRDefault="00C01813" w:rsidP="00C01813">
      <w:pPr>
        <w:spacing w:after="200" w:line="276" w:lineRule="auto"/>
        <w:rPr>
          <w:rFonts w:ascii="Aparajita" w:hAnsi="Aparajita" w:cs="Aparajita"/>
          <w:sz w:val="28"/>
        </w:rPr>
      </w:pPr>
      <w:r w:rsidRPr="00FF6C4E">
        <w:rPr>
          <w:rFonts w:ascii="Aparajita" w:hAnsi="Aparajita" w:cs="Aparajita"/>
          <w:sz w:val="28"/>
        </w:rPr>
        <w:br w:type="page"/>
      </w:r>
    </w:p>
    <w:p w14:paraId="4AA486BF" w14:textId="77777777" w:rsidR="00C01813" w:rsidRDefault="00C01813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E56104"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</w:rPr>
        <w:t>four factors that constitute the internal environment of a business.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24D23191" w14:textId="77777777" w:rsidR="00ED4A68" w:rsidRDefault="00C01813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4A68">
        <w:rPr>
          <w:rFonts w:ascii="Times New Roman" w:hAnsi="Times New Roman" w:cs="Times New Roman"/>
          <w:sz w:val="24"/>
          <w:szCs w:val="24"/>
        </w:rPr>
        <w:t>(a)</w:t>
      </w:r>
      <w:r w:rsidR="00ED4A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ED4A68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2EC45BE6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C018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3E064053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C018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10DE8BB8" w14:textId="77777777" w:rsidR="00C01813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C018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44A2C3F9" w14:textId="77777777" w:rsidR="00C01813" w:rsidRDefault="00C01813" w:rsidP="00C01813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Outline two differences between a bonded warehouse and a private warehouse.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3344EECA" w14:textId="77777777" w:rsidR="00ED4A68" w:rsidRDefault="00ED4A68" w:rsidP="00ED4A68">
      <w:pPr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D76B4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</w:t>
      </w:r>
    </w:p>
    <w:p w14:paraId="76899239" w14:textId="77777777" w:rsidR="00D76B4B" w:rsidRDefault="00D76B4B" w:rsidP="00ED4A68">
      <w:pPr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16BB828E" w14:textId="77777777" w:rsidR="00C01813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 w:rsidR="00D76B4B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  <w:r w:rsidR="00D76B4B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………………………………………………………………………………………………………..</w:t>
      </w:r>
    </w:p>
    <w:p w14:paraId="328C4027" w14:textId="77777777" w:rsidR="00C01813" w:rsidRDefault="00C01813" w:rsidP="00C01813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Outline four after-sale services that a trader can offer to his customers.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4985E558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30BC3E41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40AD22EC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4D21935F" w14:textId="77777777" w:rsidR="00C01813" w:rsidRDefault="00ED4A68" w:rsidP="00ED4A6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..................................................................................................................................................................</w:t>
      </w:r>
      <w:r w:rsidR="00C01813">
        <w:rPr>
          <w:rFonts w:ascii="Times New Roman" w:hAnsi="Times New Roman" w:cs="Times New Roman"/>
          <w:sz w:val="24"/>
          <w:szCs w:val="24"/>
        </w:rPr>
        <w:t>.</w:t>
      </w:r>
    </w:p>
    <w:p w14:paraId="1C1F82F9" w14:textId="77777777" w:rsidR="00C01813" w:rsidRPr="00D76B4B" w:rsidRDefault="00C01813" w:rsidP="00D76B4B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State the three types of economic resources, giving an example in each case.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(4marks)</w:t>
      </w:r>
      <w:r w:rsidRPr="0027542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52"/>
        <w:gridCol w:w="5045"/>
      </w:tblGrid>
      <w:tr w:rsidR="00ED4A68" w14:paraId="7D427D90" w14:textId="77777777" w:rsidTr="00ED4A68">
        <w:tc>
          <w:tcPr>
            <w:tcW w:w="5341" w:type="dxa"/>
          </w:tcPr>
          <w:p w14:paraId="7FF04DAA" w14:textId="77777777" w:rsidR="00ED4A68" w:rsidRDefault="00ED4A68" w:rsidP="00C018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Economic resource</w:t>
            </w:r>
          </w:p>
        </w:tc>
        <w:tc>
          <w:tcPr>
            <w:tcW w:w="5342" w:type="dxa"/>
          </w:tcPr>
          <w:p w14:paraId="40E07057" w14:textId="77777777" w:rsidR="00ED4A68" w:rsidRDefault="00ED4A68" w:rsidP="00C018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Example</w:t>
            </w:r>
          </w:p>
        </w:tc>
      </w:tr>
      <w:tr w:rsidR="00ED4A68" w14:paraId="5710E285" w14:textId="77777777" w:rsidTr="00ED4A68">
        <w:tc>
          <w:tcPr>
            <w:tcW w:w="5341" w:type="dxa"/>
          </w:tcPr>
          <w:p w14:paraId="7AD7F3D9" w14:textId="77777777" w:rsidR="00ED4A68" w:rsidRDefault="00ED4A68" w:rsidP="00C018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2B375" w14:textId="77777777" w:rsidR="00ED4A68" w:rsidRDefault="00ED4A68" w:rsidP="00C018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B716F" w14:textId="77777777" w:rsidR="00ED4A68" w:rsidRDefault="00ED4A68" w:rsidP="00C018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B98AC" w14:textId="77777777" w:rsidR="00ED4A68" w:rsidRDefault="00ED4A68" w:rsidP="00C018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CE729" w14:textId="77777777" w:rsidR="00ED4A68" w:rsidRDefault="00ED4A68" w:rsidP="00C018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CE038" w14:textId="77777777" w:rsidR="00ED4A68" w:rsidRDefault="00ED4A68" w:rsidP="00C018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29365" w14:textId="77777777" w:rsidR="00ED4A68" w:rsidRDefault="00ED4A68" w:rsidP="00C018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14:paraId="668D555E" w14:textId="77777777" w:rsidR="00ED4A68" w:rsidRDefault="00ED4A68" w:rsidP="00C018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CEED52" w14:textId="77777777" w:rsidR="00ED4A68" w:rsidRDefault="00ED4A68" w:rsidP="00C01813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67336EF" w14:textId="77777777" w:rsidR="00C01813" w:rsidRDefault="00C01813" w:rsidP="00C01813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State four characteristics of land as a factor of production.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4D0F47FD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5E499498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47D66356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06ADA519" w14:textId="77777777" w:rsidR="00134B92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4EA3752A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FD2B83A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1F27F76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F10850B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7CCD329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7CDA669" w14:textId="77777777" w:rsidR="00C01813" w:rsidRDefault="00C01813" w:rsidP="00C01813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The following diagram shows a shift in supply curves from S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to S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. State four factors that would have caused the shift.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4775CDCE" w14:textId="77777777" w:rsidR="00C01813" w:rsidRDefault="00C01813" w:rsidP="00C01813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D653281" w14:textId="77777777" w:rsidR="00C01813" w:rsidRPr="00841E73" w:rsidRDefault="00134B92" w:rsidP="00134B92">
      <w:pPr>
        <w:spacing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7B97AB1" wp14:editId="31A4A40E">
            <wp:extent cx="3552825" cy="2771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F2A18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3E0ED381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59D4CE35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53F7B8FF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6180DE22" w14:textId="77777777" w:rsidR="00C01813" w:rsidRDefault="00C01813" w:rsidP="00C01813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State four positive effects of globalization on business today.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27D6B3D7" w14:textId="77777777" w:rsidR="00ED4A68" w:rsidRDefault="00C01813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4A68">
        <w:rPr>
          <w:rFonts w:ascii="Times New Roman" w:hAnsi="Times New Roman" w:cs="Times New Roman"/>
          <w:sz w:val="24"/>
          <w:szCs w:val="24"/>
        </w:rPr>
        <w:t>(a)</w:t>
      </w:r>
      <w:r w:rsidR="00ED4A68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72BE11C0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00BBDA01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41A71787" w14:textId="77777777" w:rsidR="00C01813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423E749B" w14:textId="77777777" w:rsidR="00C01813" w:rsidRDefault="00C01813" w:rsidP="00C01813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Outline four conditions which must be met in order for an insurance contract to be valid.</w:t>
      </w:r>
      <w:r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710C2616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7A1E1AA4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6FF10122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0BC5636D" w14:textId="77777777" w:rsidR="00C01813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2E83F9A2" w14:textId="77777777" w:rsidR="00C01813" w:rsidRDefault="00C01813" w:rsidP="00C01813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Outline four limitation of the circular flow of income.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180C75B3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310C1032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36D62289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4FF7A97A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6B2D80A3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BACECD1" w14:textId="77777777" w:rsidR="00ED4A68" w:rsidRDefault="00ED4A68" w:rsidP="00FF6C4E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05F4A7" w14:textId="77777777" w:rsidR="00C01813" w:rsidRDefault="00C01813" w:rsidP="00C01813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Outline four ways in which consumers benefit when producers compete in product </w:t>
      </w:r>
      <w:proofErr w:type="gramStart"/>
      <w:r>
        <w:rPr>
          <w:rFonts w:ascii="Times New Roman" w:hAnsi="Times New Roman" w:cs="Times New Roman"/>
          <w:sz w:val="24"/>
          <w:szCs w:val="24"/>
        </w:rPr>
        <w:t>promotion.(</w:t>
      </w:r>
      <w:proofErr w:type="gramEnd"/>
      <w:r>
        <w:rPr>
          <w:rFonts w:ascii="Times New Roman" w:hAnsi="Times New Roman" w:cs="Times New Roman"/>
          <w:sz w:val="24"/>
          <w:szCs w:val="24"/>
        </w:rPr>
        <w:t>4marks)</w:t>
      </w:r>
    </w:p>
    <w:p w14:paraId="338785A2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711E5EF5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352DC54E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37F7152E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1CF4695E" w14:textId="77777777" w:rsidR="00C01813" w:rsidRDefault="00C01813" w:rsidP="00C01813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the unit of carriage for each of the following modes of transport.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677B04F3" w14:textId="77777777" w:rsidR="00C01813" w:rsidRDefault="00C01813" w:rsidP="00C01813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0FAD">
        <w:rPr>
          <w:rFonts w:ascii="Times New Roman" w:hAnsi="Times New Roman" w:cs="Times New Roman"/>
          <w:sz w:val="24"/>
          <w:szCs w:val="24"/>
          <w:u w:val="single"/>
        </w:rPr>
        <w:t>Mode of transport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0FAD">
        <w:rPr>
          <w:rFonts w:ascii="Times New Roman" w:hAnsi="Times New Roman" w:cs="Times New Roman"/>
          <w:sz w:val="24"/>
          <w:szCs w:val="24"/>
          <w:u w:val="single"/>
        </w:rPr>
        <w:t>Unit of carriage</w:t>
      </w:r>
    </w:p>
    <w:p w14:paraId="7579DB41" w14:textId="77777777" w:rsidR="00C01813" w:rsidRDefault="00C01813" w:rsidP="00C01813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Portage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</w:t>
      </w:r>
    </w:p>
    <w:p w14:paraId="5EDD4BEA" w14:textId="77777777" w:rsidR="00C01813" w:rsidRDefault="00C01813" w:rsidP="00C01813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Sea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</w:t>
      </w:r>
    </w:p>
    <w:p w14:paraId="6AB64139" w14:textId="77777777" w:rsidR="00C01813" w:rsidRDefault="00C01813" w:rsidP="00C01813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Road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</w:t>
      </w:r>
    </w:p>
    <w:p w14:paraId="6CF11327" w14:textId="77777777" w:rsidR="00C01813" w:rsidRDefault="00C01813" w:rsidP="00C01813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</w:t>
      </w:r>
      <w:r>
        <w:rPr>
          <w:rFonts w:ascii="Times New Roman" w:hAnsi="Times New Roman" w:cs="Times New Roman"/>
          <w:sz w:val="24"/>
          <w:szCs w:val="24"/>
        </w:rPr>
        <w:tab/>
        <w:t>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</w:t>
      </w:r>
    </w:p>
    <w:p w14:paraId="7778AB23" w14:textId="77777777" w:rsidR="00C01813" w:rsidRDefault="00C01813" w:rsidP="00C01813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Outline four characteristics of human wants.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6B4A542D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1D8C22EF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2424E38C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363A3898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7299E4AD" w14:textId="77777777" w:rsidR="00C01813" w:rsidRDefault="00C01813" w:rsidP="00C01813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State four ways through which the government may create an enabling environment for business in the country.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14E6A94D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6FF9AA8A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5810597B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0645AC83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39F7D57D" w14:textId="77777777" w:rsidR="00C01813" w:rsidRDefault="00C01813" w:rsidP="00C01813">
      <w:pPr>
        <w:tabs>
          <w:tab w:val="left" w:pos="36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State four reasons why modern government offices have adopted the open plan office layout as opposed to the enclosed plan layout.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73C5E337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09AAA7C6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72F314E5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72757758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1F706960" w14:textId="77777777" w:rsidR="00C01813" w:rsidRDefault="00C01813" w:rsidP="00C01813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Give four circumstances under which a business would sell through CWO (cash with order) basis.</w:t>
      </w:r>
    </w:p>
    <w:p w14:paraId="36874BD6" w14:textId="77777777" w:rsidR="00C01813" w:rsidRDefault="00C01813" w:rsidP="00C01813">
      <w:pPr>
        <w:spacing w:line="360" w:lineRule="auto"/>
        <w:ind w:left="90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(4marks)</w:t>
      </w:r>
    </w:p>
    <w:p w14:paraId="7F7520E9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4B7C987C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05F2A10C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4818EE39" w14:textId="77777777" w:rsidR="00ED4A68" w:rsidRDefault="00FF6C4E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</w:t>
      </w:r>
      <w:r w:rsidR="00ED4A68">
        <w:rPr>
          <w:rFonts w:ascii="Times New Roman" w:hAnsi="Times New Roman" w:cs="Times New Roman"/>
          <w:sz w:val="24"/>
          <w:szCs w:val="24"/>
        </w:rPr>
        <w:t>)</w:t>
      </w:r>
      <w:r w:rsidR="00ED4A68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7F77E8A1" w14:textId="77777777" w:rsidR="00B30958" w:rsidRDefault="00B30958" w:rsidP="00FF6C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246638" w14:textId="77777777" w:rsidR="00C01813" w:rsidRDefault="00C01813" w:rsidP="00C01813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Outline four negative effects of HIV on business activities.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2D724464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13B68633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5C470C25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2CA9DB6F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0B53EBB2" w14:textId="77777777" w:rsidR="00ED4A68" w:rsidRDefault="00ED4A68" w:rsidP="00C01813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D85D23F" w14:textId="77777777" w:rsidR="00C01813" w:rsidRDefault="00C01813" w:rsidP="00C01813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State four reasons why a government would regulate business.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01DF98C7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79F4AE41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3ACDFB03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0B237530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6A5376C5" w14:textId="77777777" w:rsidR="00C01813" w:rsidRDefault="00C01813" w:rsidP="00C01813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 xml:space="preserve">Outline four circumstances under which John a trader would have to transport his wares by </w:t>
      </w:r>
      <w:proofErr w:type="gramStart"/>
      <w:r>
        <w:rPr>
          <w:rFonts w:ascii="Times New Roman" w:hAnsi="Times New Roman" w:cs="Times New Roman"/>
          <w:sz w:val="24"/>
          <w:szCs w:val="24"/>
        </w:rPr>
        <w:t>air.(</w:t>
      </w:r>
      <w:proofErr w:type="gramEnd"/>
      <w:r>
        <w:rPr>
          <w:rFonts w:ascii="Times New Roman" w:hAnsi="Times New Roman" w:cs="Times New Roman"/>
          <w:sz w:val="24"/>
          <w:szCs w:val="24"/>
        </w:rPr>
        <w:t>4marks)</w:t>
      </w:r>
    </w:p>
    <w:p w14:paraId="1F005695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6B0664FF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6F5D86CA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7208F2D5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5C58D488" w14:textId="77777777" w:rsidR="00C01813" w:rsidRDefault="00C01813" w:rsidP="00C01813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>State four limitations of using mobile phones as a means of communication.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56DE48AF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28975544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50AED690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5E6A2961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29C24AA0" w14:textId="77777777" w:rsidR="00C01813" w:rsidRDefault="00C01813" w:rsidP="00C01813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>Outline four circumstances under which an insurance may fail</w:t>
      </w:r>
      <w:r>
        <w:rPr>
          <w:rFonts w:ascii="Times New Roman" w:hAnsi="Times New Roman" w:cs="Times New Roman"/>
          <w:sz w:val="24"/>
          <w:szCs w:val="24"/>
        </w:rPr>
        <w:tab/>
        <w:t>to indemnify the insured.</w:t>
      </w:r>
      <w:r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1DB5B48B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5EDBF8DC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37E6EAE3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30CDCD93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62544256" w14:textId="77777777" w:rsidR="00C01813" w:rsidRDefault="00C01813" w:rsidP="00C01813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 xml:space="preserve">Other than price mechanism, state four other methods of determining the price of a </w:t>
      </w:r>
      <w:proofErr w:type="gramStart"/>
      <w:r>
        <w:rPr>
          <w:rFonts w:ascii="Times New Roman" w:hAnsi="Times New Roman" w:cs="Times New Roman"/>
          <w:sz w:val="24"/>
          <w:szCs w:val="24"/>
        </w:rPr>
        <w:t>commodity.(</w:t>
      </w:r>
      <w:proofErr w:type="gramEnd"/>
      <w:r>
        <w:rPr>
          <w:rFonts w:ascii="Times New Roman" w:hAnsi="Times New Roman" w:cs="Times New Roman"/>
          <w:sz w:val="24"/>
          <w:szCs w:val="24"/>
        </w:rPr>
        <w:t>4marks)</w:t>
      </w:r>
    </w:p>
    <w:p w14:paraId="5581D773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71333A6E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55557E21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4BD48EAE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3472891F" w14:textId="77777777" w:rsidR="00FF6C4E" w:rsidRDefault="00FF6C4E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90330EC" w14:textId="77777777" w:rsidR="00FF6C4E" w:rsidRDefault="00FF6C4E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A788C39" w14:textId="77777777" w:rsidR="00FF6C4E" w:rsidRDefault="00FF6C4E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DA85346" w14:textId="77777777" w:rsidR="00C01813" w:rsidRDefault="00C01813" w:rsidP="00C01813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four assumptions governing the existence of perfect competition market.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3D8FAC46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4BD0DF68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27177ACA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4ACE6156" w14:textId="77777777" w:rsidR="00C01813" w:rsidRDefault="00ED4A68" w:rsidP="00B3095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6A7904CB" w14:textId="77777777" w:rsidR="00C01813" w:rsidRDefault="00C01813" w:rsidP="00C01813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  <w:t>Outline four circumstances under which a producer would opt to sell his goods directly to the consumer.</w:t>
      </w:r>
    </w:p>
    <w:p w14:paraId="3FB9D6CF" w14:textId="77777777" w:rsidR="00C01813" w:rsidRDefault="00C01813" w:rsidP="00C01813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57728EBA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60DA5301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32AF3A9C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07684612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4654DA62" w14:textId="77777777" w:rsidR="00C01813" w:rsidRDefault="00C01813" w:rsidP="00C01813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  <w:t>State four uses of national income statistics.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404AC422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0F5320B9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031B20EB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42CA8454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6E4363C1" w14:textId="77777777" w:rsidR="00ED4A68" w:rsidRDefault="00C01813" w:rsidP="00ED4A68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ab/>
        <w:t>State four positive implications of a high population to an economy.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2A56E0C5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61F9B091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42F7A40F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315DB72E" w14:textId="77777777" w:rsidR="00ED4A68" w:rsidRDefault="00ED4A68" w:rsidP="00ED4A68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</w:t>
      </w:r>
    </w:p>
    <w:p w14:paraId="7349307B" w14:textId="77777777" w:rsidR="00AD26D0" w:rsidRDefault="00AD26D0" w:rsidP="00ED4A68">
      <w:pPr>
        <w:spacing w:line="360" w:lineRule="auto"/>
      </w:pPr>
    </w:p>
    <w:sectPr w:rsidR="00AD26D0" w:rsidSect="00E5246A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BCE5" w14:textId="77777777" w:rsidR="008B0D2A" w:rsidRDefault="008B0D2A" w:rsidP="00842312">
      <w:r>
        <w:separator/>
      </w:r>
    </w:p>
  </w:endnote>
  <w:endnote w:type="continuationSeparator" w:id="0">
    <w:p w14:paraId="3942A92A" w14:textId="77777777" w:rsidR="008B0D2A" w:rsidRDefault="008B0D2A" w:rsidP="0084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8320702"/>
      <w:docPartObj>
        <w:docPartGallery w:val="Page Numbers (Bottom of Page)"/>
        <w:docPartUnique/>
      </w:docPartObj>
    </w:sdtPr>
    <w:sdtContent>
      <w:p w14:paraId="267086F4" w14:textId="77777777" w:rsidR="00FF6C4E" w:rsidRDefault="00FF6C4E" w:rsidP="00FF6C4E">
        <w:pPr>
          <w:pStyle w:val="Footer"/>
          <w:rPr>
            <w:b/>
          </w:rPr>
        </w:pPr>
      </w:p>
      <w:p w14:paraId="45F60A52" w14:textId="77777777" w:rsidR="00FF6C4E" w:rsidRDefault="00000000" w:rsidP="00FF6C4E">
        <w:pPr>
          <w:pStyle w:val="Footer"/>
          <w:jc w:val="center"/>
        </w:pPr>
      </w:p>
    </w:sdtContent>
  </w:sdt>
  <w:p w14:paraId="5C3ABED0" w14:textId="77777777" w:rsidR="00336FDF" w:rsidRPr="00744876" w:rsidRDefault="00336FDF" w:rsidP="00336FDF">
    <w:pPr>
      <w:pStyle w:val="Footer"/>
      <w:pBdr>
        <w:top w:val="thinThickSmallGap" w:sz="24" w:space="1" w:color="823B0B"/>
      </w:pBdr>
      <w:jc w:val="center"/>
      <w:rPr>
        <w:rFonts w:ascii="Book Antiqua" w:hAnsi="Book Antiqua"/>
        <w:b/>
        <w:bCs/>
      </w:rPr>
    </w:pPr>
    <w:bookmarkStart w:id="0" w:name="_Hlk120728587"/>
    <w:bookmarkStart w:id="1" w:name="_Hlk120728588"/>
    <w:bookmarkStart w:id="2" w:name="_Hlk120993343"/>
    <w:bookmarkStart w:id="3" w:name="_Hlk120993344"/>
    <w:bookmarkStart w:id="4" w:name="_Hlk120993375"/>
    <w:bookmarkStart w:id="5" w:name="_Hlk120993376"/>
    <w:bookmarkStart w:id="6" w:name="_Hlk120993449"/>
    <w:bookmarkStart w:id="7" w:name="_Hlk120993450"/>
    <w:bookmarkStart w:id="8" w:name="_Hlk120993474"/>
    <w:bookmarkStart w:id="9" w:name="_Hlk120993475"/>
    <w:bookmarkStart w:id="10" w:name="_Hlk120993534"/>
    <w:bookmarkStart w:id="11" w:name="_Hlk120993535"/>
    <w:bookmarkStart w:id="12" w:name="_Hlk120993571"/>
    <w:bookmarkStart w:id="13" w:name="_Hlk120993572"/>
    <w:bookmarkStart w:id="14" w:name="_Hlk120993589"/>
    <w:bookmarkStart w:id="15" w:name="_Hlk120993590"/>
    <w:bookmarkStart w:id="16" w:name="_Hlk121002453"/>
    <w:bookmarkStart w:id="17" w:name="_Hlk121002454"/>
    <w:bookmarkStart w:id="18" w:name="_Hlk121002495"/>
    <w:bookmarkStart w:id="19" w:name="_Hlk121002496"/>
    <w:bookmarkStart w:id="20" w:name="_Hlk121002538"/>
    <w:bookmarkStart w:id="21" w:name="_Hlk121002539"/>
    <w:bookmarkStart w:id="22" w:name="_Hlk121002640"/>
    <w:bookmarkStart w:id="23" w:name="_Hlk121002641"/>
    <w:bookmarkStart w:id="24" w:name="_Hlk121002651"/>
    <w:bookmarkStart w:id="25" w:name="_Hlk121002652"/>
    <w:bookmarkStart w:id="26" w:name="_Hlk121002660"/>
    <w:bookmarkStart w:id="27" w:name="_Hlk121002661"/>
    <w:bookmarkStart w:id="28" w:name="_Hlk121004885"/>
    <w:bookmarkStart w:id="29" w:name="_Hlk121004886"/>
    <w:bookmarkStart w:id="30" w:name="_Hlk121004940"/>
    <w:bookmarkStart w:id="31" w:name="_Hlk121004941"/>
    <w:bookmarkStart w:id="32" w:name="_Hlk121004967"/>
    <w:bookmarkStart w:id="33" w:name="_Hlk121004968"/>
    <w:bookmarkStart w:id="34" w:name="_Hlk121004984"/>
    <w:bookmarkStart w:id="35" w:name="_Hlk121004985"/>
    <w:bookmarkStart w:id="36" w:name="_Hlk121005002"/>
    <w:bookmarkStart w:id="37" w:name="_Hlk121005003"/>
    <w:bookmarkStart w:id="38" w:name="_Hlk121005021"/>
    <w:bookmarkStart w:id="39" w:name="_Hlk121005022"/>
    <w:bookmarkStart w:id="40" w:name="_Hlk121005061"/>
    <w:bookmarkStart w:id="41" w:name="_Hlk121005062"/>
    <w:bookmarkStart w:id="42" w:name="_Hlk121005078"/>
    <w:bookmarkStart w:id="43" w:name="_Hlk121005079"/>
    <w:bookmarkStart w:id="44" w:name="_Hlk121007937"/>
    <w:bookmarkStart w:id="45" w:name="_Hlk121007938"/>
    <w:bookmarkStart w:id="46" w:name="_Hlk121007949"/>
    <w:bookmarkStart w:id="47" w:name="_Hlk121007950"/>
    <w:bookmarkStart w:id="48" w:name="_Hlk121007960"/>
    <w:bookmarkStart w:id="49" w:name="_Hlk121007961"/>
    <w:bookmarkStart w:id="50" w:name="_Hlk121007968"/>
    <w:bookmarkStart w:id="51" w:name="_Hlk121007969"/>
    <w:bookmarkStart w:id="52" w:name="_Hlk121007986"/>
    <w:bookmarkStart w:id="53" w:name="_Hlk121007987"/>
    <w:r w:rsidRPr="00744876">
      <w:rPr>
        <w:rFonts w:ascii="Book Antiqua" w:hAnsi="Book Antiqua"/>
        <w:b/>
        <w:bCs/>
      </w:rPr>
      <w:t xml:space="preserve">Compiled and </w:t>
    </w:r>
    <w:proofErr w:type="gramStart"/>
    <w:r w:rsidRPr="00744876">
      <w:rPr>
        <w:rFonts w:ascii="Book Antiqua" w:hAnsi="Book Antiqua"/>
        <w:b/>
        <w:bCs/>
      </w:rPr>
      <w:t>Distributed</w:t>
    </w:r>
    <w:proofErr w:type="gramEnd"/>
    <w:r w:rsidRPr="00744876">
      <w:rPr>
        <w:rFonts w:ascii="Book Antiqua" w:hAnsi="Book Antiqua"/>
        <w:b/>
        <w:bCs/>
      </w:rPr>
      <w:t xml:space="preserve"> by Kenya Educators Consultancy, P.O.BOX 15400-00500, Nairobi.</w:t>
    </w:r>
  </w:p>
  <w:p w14:paraId="54B717B0" w14:textId="77777777" w:rsidR="00336FDF" w:rsidRPr="00744876" w:rsidRDefault="00336FDF" w:rsidP="00336FDF">
    <w:pPr>
      <w:pStyle w:val="Footer"/>
      <w:pBdr>
        <w:top w:val="thinThickSmallGap" w:sz="24" w:space="1" w:color="823B0B"/>
      </w:pBdr>
      <w:jc w:val="center"/>
      <w:rPr>
        <w:rFonts w:ascii="Book Antiqua" w:hAnsi="Book Antiqua"/>
        <w:b/>
        <w:bCs/>
      </w:rPr>
    </w:pPr>
    <w:r w:rsidRPr="00744876">
      <w:rPr>
        <w:rFonts w:ascii="Book Antiqua" w:hAnsi="Book Antiqua"/>
        <w:b/>
        <w:bCs/>
      </w:rPr>
      <w:t xml:space="preserve">Tel 0724333200 E-mail </w:t>
    </w:r>
    <w:hyperlink r:id="rId1" w:history="1">
      <w:r w:rsidRPr="00744876">
        <w:rPr>
          <w:rStyle w:val="Hyperlink"/>
          <w:rFonts w:ascii="Book Antiqua" w:hAnsi="Book Antiqua"/>
          <w:b/>
          <w:bCs/>
        </w:rPr>
        <w:t>kenyaeducators@gmail.com</w:t>
      </w:r>
    </w:hyperlink>
    <w:r w:rsidRPr="00744876">
      <w:rPr>
        <w:rFonts w:ascii="Book Antiqua" w:hAnsi="Book Antiqua"/>
        <w:b/>
        <w:bCs/>
      </w:rPr>
      <w:t>. ORDER MARKING SCHEMES AT</w:t>
    </w:r>
  </w:p>
  <w:p w14:paraId="0F14AAE2" w14:textId="77777777" w:rsidR="00336FDF" w:rsidRPr="00744876" w:rsidRDefault="00336FDF" w:rsidP="00336FDF">
    <w:pPr>
      <w:pStyle w:val="Footer"/>
      <w:pBdr>
        <w:top w:val="thinThickSmallGap" w:sz="24" w:space="1" w:color="823B0B"/>
      </w:pBdr>
      <w:jc w:val="center"/>
      <w:rPr>
        <w:rFonts w:ascii="Lucida Calligraphy" w:eastAsia="Times New Roman" w:hAnsi="Lucida Calligraphy"/>
        <w:b/>
        <w:bCs/>
        <w:i/>
        <w:noProof/>
      </w:rPr>
    </w:pPr>
    <w:hyperlink r:id="rId2" w:history="1">
      <w:r w:rsidRPr="00744876">
        <w:rPr>
          <w:rStyle w:val="Hyperlink"/>
          <w:rFonts w:ascii="Book Antiqua" w:hAnsi="Book Antiqua"/>
          <w:b/>
          <w:bCs/>
        </w:rPr>
        <w:t>www.kenyaeducators.co.ke</w:t>
      </w:r>
    </w:hyperlink>
    <w:r w:rsidRPr="00744876">
      <w:rPr>
        <w:rFonts w:ascii="Book Antiqua" w:hAnsi="Book Antiqua"/>
        <w:b/>
        <w:bCs/>
      </w:rPr>
      <w:t xml:space="preserve"> or Contact 0724333200/0768321553/0795491185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</w:p>
  <w:p w14:paraId="0AF6C7CE" w14:textId="77777777" w:rsidR="00E5246A" w:rsidRPr="00FF6C4E" w:rsidRDefault="00E5246A" w:rsidP="00336F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7101" w14:textId="77777777" w:rsidR="00336FDF" w:rsidRPr="00744876" w:rsidRDefault="00336FDF" w:rsidP="00336FDF">
    <w:pPr>
      <w:pStyle w:val="Footer"/>
      <w:pBdr>
        <w:top w:val="thinThickSmallGap" w:sz="24" w:space="1" w:color="823B0B"/>
      </w:pBdr>
      <w:jc w:val="center"/>
      <w:rPr>
        <w:rFonts w:ascii="Book Antiqua" w:hAnsi="Book Antiqua"/>
        <w:b/>
        <w:bCs/>
      </w:rPr>
    </w:pPr>
    <w:r w:rsidRPr="00744876">
      <w:rPr>
        <w:rFonts w:ascii="Book Antiqua" w:hAnsi="Book Antiqua"/>
        <w:b/>
        <w:bCs/>
      </w:rPr>
      <w:t xml:space="preserve">Compiled and </w:t>
    </w:r>
    <w:proofErr w:type="gramStart"/>
    <w:r w:rsidRPr="00744876">
      <w:rPr>
        <w:rFonts w:ascii="Book Antiqua" w:hAnsi="Book Antiqua"/>
        <w:b/>
        <w:bCs/>
      </w:rPr>
      <w:t>Distributed</w:t>
    </w:r>
    <w:proofErr w:type="gramEnd"/>
    <w:r w:rsidRPr="00744876">
      <w:rPr>
        <w:rFonts w:ascii="Book Antiqua" w:hAnsi="Book Antiqua"/>
        <w:b/>
        <w:bCs/>
      </w:rPr>
      <w:t xml:space="preserve"> by Kenya Educators Consultancy, P.O.BOX 15400-00500, Nairobi.</w:t>
    </w:r>
  </w:p>
  <w:p w14:paraId="537DE258" w14:textId="77777777" w:rsidR="00336FDF" w:rsidRPr="00744876" w:rsidRDefault="00336FDF" w:rsidP="00336FDF">
    <w:pPr>
      <w:pStyle w:val="Footer"/>
      <w:pBdr>
        <w:top w:val="thinThickSmallGap" w:sz="24" w:space="1" w:color="823B0B"/>
      </w:pBdr>
      <w:jc w:val="center"/>
      <w:rPr>
        <w:rFonts w:ascii="Book Antiqua" w:hAnsi="Book Antiqua"/>
        <w:b/>
        <w:bCs/>
      </w:rPr>
    </w:pPr>
    <w:r w:rsidRPr="00744876">
      <w:rPr>
        <w:rFonts w:ascii="Book Antiqua" w:hAnsi="Book Antiqua"/>
        <w:b/>
        <w:bCs/>
      </w:rPr>
      <w:t xml:space="preserve">Tel 0724333200 E-mail </w:t>
    </w:r>
    <w:hyperlink r:id="rId1" w:history="1">
      <w:r w:rsidRPr="00744876">
        <w:rPr>
          <w:rStyle w:val="Hyperlink"/>
          <w:rFonts w:ascii="Book Antiqua" w:hAnsi="Book Antiqua"/>
          <w:b/>
          <w:bCs/>
        </w:rPr>
        <w:t>kenyaeducators@gmail.com</w:t>
      </w:r>
    </w:hyperlink>
    <w:r w:rsidRPr="00744876">
      <w:rPr>
        <w:rFonts w:ascii="Book Antiqua" w:hAnsi="Book Antiqua"/>
        <w:b/>
        <w:bCs/>
      </w:rPr>
      <w:t>. ORDER MARKING SCHEMES AT</w:t>
    </w:r>
  </w:p>
  <w:p w14:paraId="1F611F8A" w14:textId="77777777" w:rsidR="00336FDF" w:rsidRPr="00744876" w:rsidRDefault="00336FDF" w:rsidP="00336FDF">
    <w:pPr>
      <w:pStyle w:val="Footer"/>
      <w:pBdr>
        <w:top w:val="thinThickSmallGap" w:sz="24" w:space="1" w:color="823B0B"/>
      </w:pBdr>
      <w:jc w:val="center"/>
      <w:rPr>
        <w:rFonts w:ascii="Lucida Calligraphy" w:eastAsia="Times New Roman" w:hAnsi="Lucida Calligraphy"/>
        <w:b/>
        <w:bCs/>
        <w:i/>
        <w:noProof/>
      </w:rPr>
    </w:pPr>
    <w:hyperlink r:id="rId2" w:history="1">
      <w:r w:rsidRPr="00744876">
        <w:rPr>
          <w:rStyle w:val="Hyperlink"/>
          <w:rFonts w:ascii="Book Antiqua" w:hAnsi="Book Antiqua"/>
          <w:b/>
          <w:bCs/>
        </w:rPr>
        <w:t>www.kenyaeducators.co.ke</w:t>
      </w:r>
    </w:hyperlink>
    <w:r w:rsidRPr="00744876">
      <w:rPr>
        <w:rFonts w:ascii="Book Antiqua" w:hAnsi="Book Antiqua"/>
        <w:b/>
        <w:bCs/>
      </w:rPr>
      <w:t xml:space="preserve"> or Contact 0724333200/0768321553/0795491185</w:t>
    </w:r>
  </w:p>
  <w:p w14:paraId="26BCF5A0" w14:textId="77777777" w:rsidR="00842312" w:rsidRPr="00336FDF" w:rsidRDefault="00842312" w:rsidP="00336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6CAD" w14:textId="77777777" w:rsidR="008B0D2A" w:rsidRDefault="008B0D2A" w:rsidP="00842312">
      <w:r>
        <w:separator/>
      </w:r>
    </w:p>
  </w:footnote>
  <w:footnote w:type="continuationSeparator" w:id="0">
    <w:p w14:paraId="481E8927" w14:textId="77777777" w:rsidR="008B0D2A" w:rsidRDefault="008B0D2A" w:rsidP="00842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8779" w14:textId="77777777" w:rsidR="00336FDF" w:rsidRDefault="00336FDF" w:rsidP="00336FDF">
    <w:pPr>
      <w:pStyle w:val="Header"/>
      <w:jc w:val="right"/>
      <w:rPr>
        <w:rFonts w:ascii="Book Antiqua" w:hAnsi="Book Antiqua"/>
        <w:b/>
        <w:bCs/>
        <w:sz w:val="24"/>
        <w:szCs w:val="24"/>
        <w:lang w:val="en-GB"/>
      </w:rPr>
    </w:pPr>
    <w:r>
      <w:fldChar w:fldCharType="begin"/>
    </w:r>
    <w:r>
      <w:instrText>HYPERLINK "http://www.kenyaeducators.co.ke"</w:instrText>
    </w:r>
    <w:r>
      <w:fldChar w:fldCharType="separate"/>
    </w:r>
    <w:r w:rsidRPr="00BD7D6A">
      <w:rPr>
        <w:rStyle w:val="Hyperlink"/>
        <w:rFonts w:ascii="Book Antiqua" w:hAnsi="Book Antiqua"/>
        <w:b/>
        <w:bCs/>
        <w:sz w:val="24"/>
        <w:szCs w:val="24"/>
        <w:lang w:val="en-GB"/>
      </w:rPr>
      <w:t>www.kenyaeducators.co.ke</w:t>
    </w:r>
    <w:r>
      <w:rPr>
        <w:rStyle w:val="Hyperlink"/>
        <w:rFonts w:ascii="Book Antiqua" w:hAnsi="Book Antiqua"/>
        <w:b/>
        <w:bCs/>
        <w:sz w:val="24"/>
        <w:szCs w:val="24"/>
        <w:lang w:val="en-GB"/>
      </w:rPr>
      <w:fldChar w:fldCharType="end"/>
    </w:r>
  </w:p>
  <w:p w14:paraId="3340AD31" w14:textId="77777777" w:rsidR="00336FDF" w:rsidRPr="00336FDF" w:rsidRDefault="00336FDF" w:rsidP="00336F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4" w:name="_Hlk120993621"/>
  <w:p w14:paraId="1F7F614C" w14:textId="77777777" w:rsidR="00336FDF" w:rsidRDefault="00336FDF" w:rsidP="00336FDF">
    <w:pPr>
      <w:pStyle w:val="Header"/>
      <w:jc w:val="right"/>
      <w:rPr>
        <w:rFonts w:ascii="Book Antiqua" w:hAnsi="Book Antiqua"/>
        <w:b/>
        <w:bCs/>
        <w:sz w:val="24"/>
        <w:szCs w:val="24"/>
        <w:lang w:val="en-GB"/>
      </w:rPr>
    </w:pPr>
    <w:r>
      <w:fldChar w:fldCharType="begin"/>
    </w:r>
    <w:r>
      <w:instrText>HYPERLINK "http://www.kenyaeducators.co.ke"</w:instrText>
    </w:r>
    <w:r>
      <w:fldChar w:fldCharType="separate"/>
    </w:r>
    <w:r w:rsidRPr="00BD7D6A">
      <w:rPr>
        <w:rStyle w:val="Hyperlink"/>
        <w:rFonts w:ascii="Book Antiqua" w:hAnsi="Book Antiqua"/>
        <w:b/>
        <w:bCs/>
        <w:sz w:val="24"/>
        <w:szCs w:val="24"/>
        <w:lang w:val="en-GB"/>
      </w:rPr>
      <w:t>www.kenyaeducators.co.ke</w:t>
    </w:r>
    <w:r>
      <w:rPr>
        <w:rStyle w:val="Hyperlink"/>
        <w:rFonts w:ascii="Book Antiqua" w:hAnsi="Book Antiqua"/>
        <w:b/>
        <w:bCs/>
        <w:sz w:val="24"/>
        <w:szCs w:val="24"/>
        <w:lang w:val="en-GB"/>
      </w:rPr>
      <w:fldChar w:fldCharType="end"/>
    </w:r>
  </w:p>
  <w:bookmarkEnd w:id="54"/>
  <w:p w14:paraId="683A4BEB" w14:textId="77777777" w:rsidR="00336FDF" w:rsidRDefault="00336F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9A"/>
    <w:rsid w:val="000C283D"/>
    <w:rsid w:val="000E594F"/>
    <w:rsid w:val="001270CF"/>
    <w:rsid w:val="00134B92"/>
    <w:rsid w:val="001C481A"/>
    <w:rsid w:val="002244B8"/>
    <w:rsid w:val="00254319"/>
    <w:rsid w:val="00336FDF"/>
    <w:rsid w:val="0039182A"/>
    <w:rsid w:val="003D6833"/>
    <w:rsid w:val="005B5BF5"/>
    <w:rsid w:val="00756EA6"/>
    <w:rsid w:val="0078325F"/>
    <w:rsid w:val="007D4049"/>
    <w:rsid w:val="00842312"/>
    <w:rsid w:val="008B0D2A"/>
    <w:rsid w:val="0090239A"/>
    <w:rsid w:val="009434F4"/>
    <w:rsid w:val="00994F99"/>
    <w:rsid w:val="00A242C0"/>
    <w:rsid w:val="00AD26D0"/>
    <w:rsid w:val="00B30958"/>
    <w:rsid w:val="00BC539A"/>
    <w:rsid w:val="00C01813"/>
    <w:rsid w:val="00C8206B"/>
    <w:rsid w:val="00D76B4B"/>
    <w:rsid w:val="00D95A5E"/>
    <w:rsid w:val="00DE3B1D"/>
    <w:rsid w:val="00E5246A"/>
    <w:rsid w:val="00ED369C"/>
    <w:rsid w:val="00ED4A68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1A963"/>
  <w15:docId w15:val="{B34EFA2F-6361-4DA8-98B4-E0D8DB3B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81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018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C01813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42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312"/>
  </w:style>
  <w:style w:type="paragraph" w:styleId="Footer">
    <w:name w:val="footer"/>
    <w:basedOn w:val="Normal"/>
    <w:link w:val="FooterChar"/>
    <w:uiPriority w:val="99"/>
    <w:unhideWhenUsed/>
    <w:rsid w:val="008423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312"/>
  </w:style>
  <w:style w:type="paragraph" w:styleId="BalloonText">
    <w:name w:val="Balloon Text"/>
    <w:basedOn w:val="Normal"/>
    <w:link w:val="BalloonTextChar"/>
    <w:uiPriority w:val="99"/>
    <w:semiHidden/>
    <w:unhideWhenUsed/>
    <w:rsid w:val="00134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B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6F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aeducators.co.ke" TargetMode="External"/><Relationship Id="rId1" Type="http://schemas.openxmlformats.org/officeDocument/2006/relationships/hyperlink" Target="mailto:kenyaeducators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aeducators.co.ke" TargetMode="External"/><Relationship Id="rId1" Type="http://schemas.openxmlformats.org/officeDocument/2006/relationships/hyperlink" Target="mailto:kenyaeducat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18554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mutungi</dc:creator>
  <cp:lastModifiedBy>ADMIN</cp:lastModifiedBy>
  <cp:revision>2</cp:revision>
  <cp:lastPrinted>2022-12-18T16:31:00Z</cp:lastPrinted>
  <dcterms:created xsi:type="dcterms:W3CDTF">2022-12-18T16:31:00Z</dcterms:created>
  <dcterms:modified xsi:type="dcterms:W3CDTF">2022-12-18T16:31:00Z</dcterms:modified>
</cp:coreProperties>
</file>