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EF7C" w14:textId="76854D4C" w:rsidR="00026C4E" w:rsidRDefault="00453B88" w:rsidP="00453B88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KIDATO CHA KWANZA MUHULA WA KWANZA</w:t>
      </w:r>
    </w:p>
    <w:p w14:paraId="72F36234" w14:textId="7E0B5FFF" w:rsidR="008F7C25" w:rsidRDefault="008F7C25" w:rsidP="00453B88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6EA443" w14:textId="77777777" w:rsidR="008F7C25" w:rsidRDefault="008F7C25" w:rsidP="00453B88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BF5C08" w14:textId="1BA8A791" w:rsidR="00453B88" w:rsidRDefault="00453B88" w:rsidP="00453B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KISWAHILI</w:t>
      </w:r>
    </w:p>
    <w:p w14:paraId="30311615" w14:textId="6A4F260D" w:rsidR="00453B88" w:rsidRDefault="00453B88" w:rsidP="00453B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KIDATO CHA KWANZA</w:t>
      </w:r>
    </w:p>
    <w:p w14:paraId="1E540C09" w14:textId="28FBFE14" w:rsidR="00453B88" w:rsidRPr="00453B88" w:rsidRDefault="00453B88" w:rsidP="00453B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MUDA :SAA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D8629D6" w14:textId="77777777" w:rsidR="00026C4E" w:rsidRPr="002E49A0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EFFBCA6" w14:textId="77777777" w:rsidR="00026C4E" w:rsidRPr="00F443B8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Jibu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maswali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yote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kwenye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nafasi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zilizoachwa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wazi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3F51833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EA724B"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neno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ambalo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asili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yake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wasili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Wasili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kufika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kitu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au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fulani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baada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mwendo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safari.  Kwa </w:t>
      </w:r>
      <w:proofErr w:type="spellStart"/>
      <w:r>
        <w:rPr>
          <w:rFonts w:ascii="Times New Roman" w:hAnsi="Times New Roman" w:cs="Times New Roman"/>
          <w:sz w:val="26"/>
          <w:szCs w:val="26"/>
        </w:rPr>
        <w:t>hivyo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kitu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mambo </w:t>
      </w:r>
      <w:proofErr w:type="spellStart"/>
      <w:r>
        <w:rPr>
          <w:rFonts w:ascii="Times New Roman" w:hAnsi="Times New Roman" w:cs="Times New Roman"/>
          <w:sz w:val="26"/>
          <w:szCs w:val="26"/>
        </w:rPr>
        <w:t>kufikiana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kutoka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mahali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CAE4BF2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A46093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siku za </w:t>
      </w:r>
      <w:proofErr w:type="spellStart"/>
      <w:r>
        <w:rPr>
          <w:rFonts w:ascii="Times New Roman" w:hAnsi="Times New Roman" w:cs="Times New Roman"/>
          <w:sz w:val="26"/>
          <w:szCs w:val="26"/>
        </w:rPr>
        <w:t>jadi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yalikuwepo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lakini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shida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Hata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hivyo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waliwasiliana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moshi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ngomezi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kupiga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mbiu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Mbinu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>
        <w:rPr>
          <w:rFonts w:ascii="Times New Roman" w:hAnsi="Times New Roman" w:cs="Times New Roman"/>
          <w:sz w:val="26"/>
          <w:szCs w:val="26"/>
        </w:rPr>
        <w:t>jadi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zilitumiwa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kujulisha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wanakijiji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dharura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kuwajulisha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lolote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Mbiu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ilitumika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dharura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>
        <w:rPr>
          <w:rFonts w:ascii="Times New Roman" w:hAnsi="Times New Roman" w:cs="Times New Roman"/>
          <w:sz w:val="26"/>
          <w:szCs w:val="26"/>
        </w:rPr>
        <w:t>kusafirisha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mizigo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zilikuwa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Baadhi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walitumia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wanyama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farasi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kukokotea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mizigo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yuao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E19C331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61F5D5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Siku </w:t>
      </w:r>
      <w:proofErr w:type="spellStart"/>
      <w:r>
        <w:rPr>
          <w:rFonts w:ascii="Times New Roman" w:hAnsi="Times New Roman" w:cs="Times New Roman"/>
          <w:sz w:val="26"/>
          <w:szCs w:val="26"/>
        </w:rPr>
        <w:t>hizi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yamepanuka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kisasa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yanahusisha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mtandao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televisheni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wavuti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kisasa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yamefanya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ulimwengu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kisasa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kikubwa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220CDB7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809716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Kwa </w:t>
      </w:r>
      <w:proofErr w:type="spellStart"/>
      <w:r>
        <w:rPr>
          <w:rFonts w:ascii="Times New Roman" w:hAnsi="Times New Roman" w:cs="Times New Roman"/>
          <w:sz w:val="26"/>
          <w:szCs w:val="26"/>
        </w:rPr>
        <w:t>kuzingatia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maudhui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redio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waraka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ndege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meli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motokaa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wavuti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vimepewa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Hivyo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yafaa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tutathmini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vipi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huwasilisha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hivi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vinaweza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kuelezwa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vichwa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usafiri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mazungumzo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picha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mathalan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baiskeli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ndege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meli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magari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kuwasafirisha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kutoka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janibu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wanaposafiri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wanasafirisha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Bidhaa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kahawa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vyuma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mizigo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husafirishwa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ndege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magari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kupitia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hewani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barabarani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330E3E8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A42EF9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Bandari, </w:t>
      </w:r>
      <w:proofErr w:type="spellStart"/>
      <w:r>
        <w:rPr>
          <w:rFonts w:ascii="Times New Roman" w:hAnsi="Times New Roman" w:cs="Times New Roman"/>
          <w:sz w:val="26"/>
          <w:szCs w:val="26"/>
        </w:rPr>
        <w:t>viwanja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ndege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barabara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zimeimarishwa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kukuza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uchumi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kuleta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maendeleo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Anayesafirisha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bidhaa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fulani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wakati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anatakikana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kukusanya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inamlazimisha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asiambatane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bidhaa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lakini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ahakikishe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zimewasili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alikozikusudia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Hivyo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ilivumbuliwa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6AACB51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46B97D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ambayo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mazungumzo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vifaa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barua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barua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pepe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kipepesi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Mtumiaji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ataandika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ujumbe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kuutuma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kupitia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shirika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posta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mashirika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ama </w:t>
      </w:r>
      <w:proofErr w:type="spellStart"/>
      <w:r>
        <w:rPr>
          <w:rFonts w:ascii="Times New Roman" w:hAnsi="Times New Roman" w:cs="Times New Roman"/>
          <w:sz w:val="26"/>
          <w:szCs w:val="26"/>
        </w:rPr>
        <w:t>mtandao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Yamkini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ilihitajika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kujibizana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kuulizana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hao </w:t>
      </w:r>
      <w:proofErr w:type="spellStart"/>
      <w:r>
        <w:rPr>
          <w:rFonts w:ascii="Times New Roman" w:hAnsi="Times New Roman" w:cs="Times New Roman"/>
          <w:sz w:val="26"/>
          <w:szCs w:val="26"/>
        </w:rPr>
        <w:t>wawili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ndipo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ilipovumbuliwa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kumwezesha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kuzungumza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akiwa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huzungumza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kufahamiana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Ilipohitaji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kukiona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anachozungumzia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ndipo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ilibidi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kuunda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vifaa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picha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vile </w:t>
      </w:r>
      <w:proofErr w:type="spellStart"/>
      <w:r>
        <w:rPr>
          <w:rFonts w:ascii="Times New Roman" w:hAnsi="Times New Roman" w:cs="Times New Roman"/>
          <w:sz w:val="26"/>
          <w:szCs w:val="26"/>
        </w:rPr>
        <w:t>televisheni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146F329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EB4462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Ilikuwa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fahari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kubwa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Wakenya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nchi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Ghana </w:t>
      </w:r>
      <w:proofErr w:type="spellStart"/>
      <w:r>
        <w:rPr>
          <w:rFonts w:ascii="Times New Roman" w:hAnsi="Times New Roman" w:cs="Times New Roman"/>
          <w:sz w:val="26"/>
          <w:szCs w:val="26"/>
        </w:rPr>
        <w:t>wakati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michuano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mpira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kuwania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kombe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taifa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bingwa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Afrika.  </w:t>
      </w:r>
      <w:proofErr w:type="spellStart"/>
      <w:r>
        <w:rPr>
          <w:rFonts w:ascii="Times New Roman" w:hAnsi="Times New Roman" w:cs="Times New Roman"/>
          <w:sz w:val="26"/>
          <w:szCs w:val="26"/>
        </w:rPr>
        <w:t>Wakenya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waliweza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kuiona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michezo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ingawa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kijiografia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Kenya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nchi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zina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majir</w:t>
      </w:r>
      <w:r w:rsidR="006F1184"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tofauti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1AB514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5AA774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tuliyotaja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ufundi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vilivyoundwa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lakini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kunayo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maswasiliano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ana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ana.  </w:t>
      </w:r>
      <w:proofErr w:type="spellStart"/>
      <w:r>
        <w:rPr>
          <w:rFonts w:ascii="Times New Roman" w:hAnsi="Times New Roman" w:cs="Times New Roman"/>
          <w:sz w:val="26"/>
          <w:szCs w:val="26"/>
        </w:rPr>
        <w:t>Mwalimu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mwanafunzi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darasani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midomo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mikono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macho, </w:t>
      </w:r>
      <w:proofErr w:type="spellStart"/>
      <w:r>
        <w:rPr>
          <w:rFonts w:ascii="Times New Roman" w:hAnsi="Times New Roman" w:cs="Times New Roman"/>
          <w:sz w:val="26"/>
          <w:szCs w:val="26"/>
        </w:rPr>
        <w:t>kichwa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ishara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nyinginezo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Wanapofanya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hivyo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wanaelewana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4D6D49F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A7BC8A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Ndege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kuku </w:t>
      </w:r>
      <w:proofErr w:type="spellStart"/>
      <w:r>
        <w:rPr>
          <w:rFonts w:ascii="Times New Roman" w:hAnsi="Times New Roman" w:cs="Times New Roman"/>
          <w:sz w:val="26"/>
          <w:szCs w:val="26"/>
        </w:rPr>
        <w:t>akihisi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ishara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mlio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fulani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kutahadharisha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viranga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wakek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michezo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Mwamuzi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wachezaji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labda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firimbi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kipenga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kengelel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ishara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>
        <w:rPr>
          <w:rFonts w:ascii="Times New Roman" w:hAnsi="Times New Roman" w:cs="Times New Roman"/>
          <w:sz w:val="26"/>
          <w:szCs w:val="26"/>
        </w:rPr>
        <w:t>mkono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Kengele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pia </w:t>
      </w:r>
      <w:proofErr w:type="spellStart"/>
      <w:r>
        <w:rPr>
          <w:rFonts w:ascii="Times New Roman" w:hAnsi="Times New Roman" w:cs="Times New Roman"/>
          <w:sz w:val="26"/>
          <w:szCs w:val="26"/>
        </w:rPr>
        <w:t>hutumiwa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shuleni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kukamilika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kipindi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kuhitajika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pengine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DF8DFCF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AEF4C4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Kwa </w:t>
      </w:r>
      <w:proofErr w:type="spellStart"/>
      <w:r>
        <w:rPr>
          <w:rFonts w:ascii="Times New Roman" w:hAnsi="Times New Roman" w:cs="Times New Roman"/>
          <w:sz w:val="26"/>
          <w:szCs w:val="26"/>
        </w:rPr>
        <w:t>muhtasari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chochote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ilimradi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ujumbe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utokao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kitu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mahali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fulani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ufike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panapotarajiwa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5F10B0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41B156" w14:textId="77777777" w:rsidR="00026C4E" w:rsidRPr="00494BCD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4BCD">
        <w:rPr>
          <w:rFonts w:ascii="Times New Roman" w:hAnsi="Times New Roman" w:cs="Times New Roman"/>
          <w:b/>
          <w:sz w:val="26"/>
          <w:szCs w:val="26"/>
          <w:u w:val="single"/>
        </w:rPr>
        <w:t>MASWALI:</w:t>
      </w:r>
    </w:p>
    <w:p w14:paraId="623D1252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Taja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anwani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faafu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kifungo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hiki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1)</w:t>
      </w:r>
    </w:p>
    <w:p w14:paraId="5BF4CB13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1F7855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584C51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vimeleta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manufaa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01748770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7C7627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CDA54A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4AD548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E51D59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(iii)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yameelezwa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vipenge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Vitaje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3CA3B247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FB2A8D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9C5E7B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E166E1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34A98A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59113D" w14:textId="77777777" w:rsidR="00026C4E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C4E">
        <w:rPr>
          <w:rFonts w:ascii="Times New Roman" w:hAnsi="Times New Roman" w:cs="Times New Roman"/>
          <w:sz w:val="26"/>
          <w:szCs w:val="26"/>
        </w:rPr>
        <w:t xml:space="preserve">(iv) 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Andika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visawe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vya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>:</w:t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  <w:t xml:space="preserve">(2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mks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>)</w:t>
      </w:r>
    </w:p>
    <w:p w14:paraId="29F71F9D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(a)  </w:t>
      </w:r>
      <w:proofErr w:type="spellStart"/>
      <w:r>
        <w:rPr>
          <w:rFonts w:ascii="Times New Roman" w:hAnsi="Times New Roman" w:cs="Times New Roman"/>
          <w:sz w:val="26"/>
          <w:szCs w:val="26"/>
        </w:rPr>
        <w:t>Televisheni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14:paraId="08848455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D5707E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Waraka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3D4973C8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EB899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(v)  </w:t>
      </w:r>
      <w:proofErr w:type="spellStart"/>
      <w:r>
        <w:rPr>
          <w:rFonts w:ascii="Times New Roman" w:hAnsi="Times New Roman" w:cs="Times New Roman"/>
          <w:sz w:val="26"/>
          <w:szCs w:val="26"/>
        </w:rPr>
        <w:t>Nini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780B0A39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(a)  Ana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Ana – </w:t>
      </w:r>
    </w:p>
    <w:p w14:paraId="5A9423C4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2D082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Ulimwengu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umekuwa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kikubwa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5A9F3E06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14:paraId="2A1B554F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A4737D" w14:textId="77777777" w:rsidR="00026C4E" w:rsidRPr="00494BCD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0EF80AA" w14:textId="77777777" w:rsidR="00026C4E" w:rsidRPr="00494BCD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4BCD">
        <w:rPr>
          <w:rFonts w:ascii="Times New Roman" w:hAnsi="Times New Roman" w:cs="Times New Roman"/>
          <w:b/>
          <w:sz w:val="26"/>
          <w:szCs w:val="26"/>
          <w:u w:val="single"/>
        </w:rPr>
        <w:t>SEHEMU YA B: SARUFI</w:t>
      </w:r>
    </w:p>
    <w:p w14:paraId="3F27D625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 </w:t>
      </w:r>
      <w:proofErr w:type="spellStart"/>
      <w:r>
        <w:rPr>
          <w:rFonts w:ascii="Times New Roman" w:hAnsi="Times New Roman" w:cs="Times New Roman"/>
          <w:sz w:val="26"/>
          <w:szCs w:val="26"/>
        </w:rPr>
        <w:t>Taja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>
        <w:rPr>
          <w:rFonts w:ascii="Times New Roman" w:hAnsi="Times New Roman" w:cs="Times New Roman"/>
          <w:sz w:val="26"/>
          <w:szCs w:val="26"/>
        </w:rPr>
        <w:t>sauti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za Kiswahili.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764F21DB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D2B549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818C8F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FA1807" w14:textId="77777777" w:rsidR="00026C4E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C4E">
        <w:rPr>
          <w:rFonts w:ascii="Times New Roman" w:hAnsi="Times New Roman" w:cs="Times New Roman"/>
          <w:sz w:val="26"/>
          <w:szCs w:val="26"/>
        </w:rPr>
        <w:t xml:space="preserve">(b) 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Taja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vigezo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vitatu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vinavyotumika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kuainisha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konsonati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>.</w:t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026C4E"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 w:rsidR="00026C4E">
        <w:rPr>
          <w:rFonts w:ascii="Times New Roman" w:hAnsi="Times New Roman" w:cs="Times New Roman"/>
          <w:sz w:val="26"/>
          <w:szCs w:val="26"/>
        </w:rPr>
        <w:t xml:space="preserve"> 3)</w:t>
      </w:r>
    </w:p>
    <w:p w14:paraId="4B78825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2DD7A4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B68EB7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8DB7AE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CC66B4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 </w:t>
      </w:r>
      <w:proofErr w:type="spellStart"/>
      <w:r>
        <w:rPr>
          <w:rFonts w:ascii="Times New Roman" w:hAnsi="Times New Roman" w:cs="Times New Roman"/>
          <w:sz w:val="26"/>
          <w:szCs w:val="26"/>
        </w:rPr>
        <w:t>Taja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>
        <w:rPr>
          <w:rFonts w:ascii="Times New Roman" w:hAnsi="Times New Roman" w:cs="Times New Roman"/>
          <w:sz w:val="26"/>
          <w:szCs w:val="26"/>
        </w:rPr>
        <w:t>konsonanti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vipasuo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14:paraId="138CCEBA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E3660D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CEC833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E357A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(d)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majukumu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tatu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lugha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14:paraId="2CA720CD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A21E9C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7D0640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659098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68D004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00F728" w14:textId="77777777"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167ADE" w14:textId="77777777" w:rsidR="00026C4E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C4E">
        <w:rPr>
          <w:rFonts w:ascii="Times New Roman" w:hAnsi="Times New Roman" w:cs="Times New Roman"/>
          <w:sz w:val="26"/>
          <w:szCs w:val="26"/>
        </w:rPr>
        <w:t xml:space="preserve">(e) 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Andika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maneno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yenya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miundo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ya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silabi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ifuatayo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>.</w:t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026C4E"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 w:rsidR="00026C4E">
        <w:rPr>
          <w:rFonts w:ascii="Times New Roman" w:hAnsi="Times New Roman" w:cs="Times New Roman"/>
          <w:sz w:val="26"/>
          <w:szCs w:val="26"/>
        </w:rPr>
        <w:t xml:space="preserve"> 3)</w:t>
      </w:r>
    </w:p>
    <w:p w14:paraId="6F747F78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4B234A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KI (</w:t>
      </w:r>
      <w:proofErr w:type="spellStart"/>
      <w:r>
        <w:rPr>
          <w:rFonts w:ascii="Times New Roman" w:hAnsi="Times New Roman" w:cs="Times New Roman"/>
          <w:sz w:val="26"/>
          <w:szCs w:val="26"/>
        </w:rPr>
        <w:t>Konsonanti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irabu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– </w:t>
      </w:r>
    </w:p>
    <w:p w14:paraId="5495C218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44085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KKI (</w:t>
      </w:r>
      <w:proofErr w:type="spellStart"/>
      <w:r>
        <w:rPr>
          <w:rFonts w:ascii="Times New Roman" w:hAnsi="Times New Roman" w:cs="Times New Roman"/>
          <w:sz w:val="26"/>
          <w:szCs w:val="26"/>
        </w:rPr>
        <w:t>Konsonanti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konsonanti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irabu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– </w:t>
      </w:r>
    </w:p>
    <w:p w14:paraId="1D016BA5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8B5196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II (</w:t>
      </w:r>
      <w:proofErr w:type="spellStart"/>
      <w:r>
        <w:rPr>
          <w:rFonts w:ascii="Times New Roman" w:hAnsi="Times New Roman" w:cs="Times New Roman"/>
          <w:sz w:val="26"/>
          <w:szCs w:val="26"/>
        </w:rPr>
        <w:t>irabu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– </w:t>
      </w:r>
    </w:p>
    <w:p w14:paraId="2DC5CD9F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6E1658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(f)  </w:t>
      </w:r>
      <w:proofErr w:type="spellStart"/>
      <w:r>
        <w:rPr>
          <w:rFonts w:ascii="Times New Roman" w:hAnsi="Times New Roman" w:cs="Times New Roman"/>
          <w:sz w:val="26"/>
          <w:szCs w:val="26"/>
        </w:rPr>
        <w:t>Bainisha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maneno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yanapatikana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ngeli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ipi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14:paraId="525BEFAE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06CB84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Ngoma – </w:t>
      </w:r>
    </w:p>
    <w:p w14:paraId="1BBA509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B3395A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Ukuta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57AC12E0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5D0BC4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Macho-</w:t>
      </w:r>
    </w:p>
    <w:p w14:paraId="2F9949BA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AE3139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Ugonjwa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03A32A95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A5458F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Mmea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506A57F7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BD707B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Maiti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7090D8AD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D55550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(g)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vinyume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zifuatazo</w:t>
      </w:r>
      <w:proofErr w:type="spellEnd"/>
      <w:r>
        <w:rPr>
          <w:rFonts w:ascii="Times New Roman" w:hAnsi="Times New Roman" w:cs="Times New Roman"/>
          <w:sz w:val="26"/>
          <w:szCs w:val="26"/>
        </w:rPr>
        <w:t>:-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14:paraId="3636D0A1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Mama </w:t>
      </w:r>
      <w:proofErr w:type="spellStart"/>
      <w:r>
        <w:rPr>
          <w:rFonts w:ascii="Times New Roman" w:hAnsi="Times New Roman" w:cs="Times New Roman"/>
          <w:sz w:val="26"/>
          <w:szCs w:val="26"/>
        </w:rPr>
        <w:t>anaanika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EE7FF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B0DC09" w14:textId="77777777" w:rsidR="002E48F7" w:rsidRDefault="002E48F7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F617EB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Baba </w:t>
      </w:r>
      <w:proofErr w:type="spellStart"/>
      <w:r>
        <w:rPr>
          <w:rFonts w:ascii="Times New Roman" w:hAnsi="Times New Roman" w:cs="Times New Roman"/>
          <w:sz w:val="26"/>
          <w:szCs w:val="26"/>
        </w:rPr>
        <w:t>anaenda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sokoni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E005343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86F05B" w14:textId="77777777" w:rsidR="002E48F7" w:rsidRDefault="002E48F7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BFA3AE" w14:textId="77777777" w:rsidR="002E48F7" w:rsidRDefault="002E48F7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F73522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(h)  </w:t>
      </w:r>
      <w:proofErr w:type="spellStart"/>
      <w:r>
        <w:rPr>
          <w:rFonts w:ascii="Times New Roman" w:hAnsi="Times New Roman" w:cs="Times New Roman"/>
          <w:sz w:val="26"/>
          <w:szCs w:val="26"/>
        </w:rPr>
        <w:t>Kanusha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zifuatazo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4CBE3AF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Mkulima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analima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shamba.</w:t>
      </w:r>
    </w:p>
    <w:p w14:paraId="38E9A306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1FEFF9" w14:textId="77777777" w:rsidR="002E48F7" w:rsidRDefault="002E48F7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4618A5" w14:textId="77777777" w:rsidR="002E48F7" w:rsidRDefault="002E48F7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2C4F15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Mwanafunzi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anasoma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kitabu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CE283A3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E0E818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34BF6E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Nomino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(N), </w:t>
      </w:r>
      <w:proofErr w:type="spellStart"/>
      <w:r>
        <w:rPr>
          <w:rFonts w:ascii="Times New Roman" w:hAnsi="Times New Roman" w:cs="Times New Roman"/>
          <w:sz w:val="26"/>
          <w:szCs w:val="26"/>
        </w:rPr>
        <w:t>kitenzi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®, </w:t>
      </w:r>
      <w:proofErr w:type="spellStart"/>
      <w:r>
        <w:rPr>
          <w:rFonts w:ascii="Times New Roman" w:hAnsi="Times New Roman" w:cs="Times New Roman"/>
          <w:sz w:val="26"/>
          <w:szCs w:val="26"/>
        </w:rPr>
        <w:t>kielezi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(E) </w:t>
      </w:r>
      <w:proofErr w:type="spellStart"/>
      <w:r>
        <w:rPr>
          <w:rFonts w:ascii="Times New Roman" w:hAnsi="Times New Roman" w:cs="Times New Roman"/>
          <w:sz w:val="26"/>
          <w:szCs w:val="26"/>
        </w:rPr>
        <w:t>Kiunganishi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(U),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kivumishi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(v)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A0A937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hizi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14:paraId="27887D0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31F593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Mtoto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anacheza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vizuri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9A6D56E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56AC50" w14:textId="77777777" w:rsidR="00392CD0" w:rsidRDefault="00392CD0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1D3A41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Utacheza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utasoma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34508424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EA2796" w14:textId="77777777" w:rsidR="00392CD0" w:rsidRDefault="00392CD0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FD6EA0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(iii)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Wanafunzi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wawili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wanalala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989AE64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F409FF" w14:textId="77777777" w:rsidR="00392CD0" w:rsidRDefault="00392CD0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30430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(j)  Toa </w:t>
      </w:r>
      <w:proofErr w:type="spellStart"/>
      <w:r>
        <w:rPr>
          <w:rFonts w:ascii="Times New Roman" w:hAnsi="Times New Roman" w:cs="Times New Roman"/>
          <w:sz w:val="26"/>
          <w:szCs w:val="26"/>
        </w:rPr>
        <w:t>neno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ambatano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zifuatazo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888DACF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Nyw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553EFA8F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1F251A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Nd –  </w:t>
      </w:r>
    </w:p>
    <w:p w14:paraId="01DF3888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88640A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Ngw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14:paraId="6A72BB09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7E2C4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(k)  </w:t>
      </w:r>
      <w:proofErr w:type="spellStart"/>
      <w:r>
        <w:rPr>
          <w:rFonts w:ascii="Times New Roman" w:hAnsi="Times New Roman" w:cs="Times New Roman"/>
          <w:sz w:val="26"/>
          <w:szCs w:val="26"/>
        </w:rPr>
        <w:t>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silabi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inayowekewa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shadda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maneno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yafuatayo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4)</w:t>
      </w:r>
    </w:p>
    <w:p w14:paraId="59764C41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Karatasi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14:paraId="2A5841FD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E861BA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Shairi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14:paraId="6BF9D5BD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89A433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Barabara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D6D3223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1293AFD" w14:textId="77777777" w:rsidR="00026C4E" w:rsidRDefault="00392CD0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Mto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–</w:t>
      </w:r>
    </w:p>
    <w:p w14:paraId="45C8C052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86DD69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E8D3E4" w14:textId="77777777" w:rsidR="00026C4E" w:rsidRPr="00494BCD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4BCD">
        <w:rPr>
          <w:rFonts w:ascii="Times New Roman" w:hAnsi="Times New Roman" w:cs="Times New Roman"/>
          <w:b/>
          <w:sz w:val="26"/>
          <w:szCs w:val="26"/>
          <w:u w:val="single"/>
        </w:rPr>
        <w:t>SEHEMU YA C: ISIMU JAMII (ALAMA 10)</w:t>
      </w:r>
    </w:p>
    <w:p w14:paraId="1815CE5D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Eleza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jamii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14:paraId="179A7511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89D842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3A0F9B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Taja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ufafanue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mambo/</w:t>
      </w:r>
      <w:proofErr w:type="spellStart"/>
      <w:r>
        <w:rPr>
          <w:rFonts w:ascii="Times New Roman" w:hAnsi="Times New Roman" w:cs="Times New Roman"/>
          <w:sz w:val="26"/>
          <w:szCs w:val="26"/>
        </w:rPr>
        <w:t>dhana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zinazozingatiwa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matumizi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lugha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875668D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8)</w:t>
      </w:r>
    </w:p>
    <w:p w14:paraId="2AEC26BC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96C946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B44723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19F935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7A4AE3" w14:textId="77777777"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9797C5" w14:textId="77777777" w:rsidR="00026C4E" w:rsidRPr="00EA724B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A627F8" w14:textId="77777777" w:rsidR="00E3197F" w:rsidRDefault="00000000"/>
    <w:sectPr w:rsidR="00E3197F" w:rsidSect="005917E0">
      <w:headerReference w:type="default" r:id="rId6"/>
      <w:footerReference w:type="default" r:id="rId7"/>
      <w:pgSz w:w="12240" w:h="15840"/>
      <w:pgMar w:top="540" w:right="90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CC67" w14:textId="77777777" w:rsidR="003A24A3" w:rsidRDefault="003A24A3" w:rsidP="00D74A90">
      <w:pPr>
        <w:pStyle w:val="NoSpacing"/>
      </w:pPr>
      <w:r>
        <w:separator/>
      </w:r>
    </w:p>
  </w:endnote>
  <w:endnote w:type="continuationSeparator" w:id="0">
    <w:p w14:paraId="6FC9CE38" w14:textId="77777777" w:rsidR="003A24A3" w:rsidRDefault="003A24A3" w:rsidP="00D74A90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5BBC" w14:textId="5287158A" w:rsidR="00D74A90" w:rsidRDefault="00D74A90">
    <w:pPr>
      <w:pStyle w:val="Footer"/>
    </w:pPr>
  </w:p>
  <w:p w14:paraId="23523AF5" w14:textId="77777777" w:rsidR="00453B88" w:rsidRDefault="00453B88" w:rsidP="00453B88">
    <w:pPr>
      <w:pStyle w:val="Footer"/>
    </w:pPr>
  </w:p>
  <w:p w14:paraId="24AC8B18" w14:textId="77777777" w:rsidR="00453B88" w:rsidRPr="00744876" w:rsidRDefault="00453B88" w:rsidP="00453B88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bookmarkStart w:id="1" w:name="_Hlk120728587"/>
    <w:bookmarkStart w:id="2" w:name="_Hlk120728588"/>
    <w:bookmarkStart w:id="3" w:name="_Hlk120993343"/>
    <w:bookmarkStart w:id="4" w:name="_Hlk120993344"/>
    <w:bookmarkStart w:id="5" w:name="_Hlk120993375"/>
    <w:bookmarkStart w:id="6" w:name="_Hlk120993376"/>
    <w:bookmarkStart w:id="7" w:name="_Hlk120993449"/>
    <w:bookmarkStart w:id="8" w:name="_Hlk120993450"/>
    <w:bookmarkStart w:id="9" w:name="_Hlk120993474"/>
    <w:bookmarkStart w:id="10" w:name="_Hlk120993475"/>
    <w:bookmarkStart w:id="11" w:name="_Hlk120993534"/>
    <w:bookmarkStart w:id="12" w:name="_Hlk120993535"/>
    <w:bookmarkStart w:id="13" w:name="_Hlk120993571"/>
    <w:bookmarkStart w:id="14" w:name="_Hlk120993572"/>
    <w:bookmarkStart w:id="15" w:name="_Hlk120993589"/>
    <w:bookmarkStart w:id="16" w:name="_Hlk120993590"/>
    <w:bookmarkStart w:id="17" w:name="_Hlk121002453"/>
    <w:bookmarkStart w:id="18" w:name="_Hlk121002454"/>
    <w:bookmarkStart w:id="19" w:name="_Hlk121002495"/>
    <w:bookmarkStart w:id="20" w:name="_Hlk121002496"/>
    <w:bookmarkStart w:id="21" w:name="_Hlk121002538"/>
    <w:bookmarkStart w:id="22" w:name="_Hlk121002539"/>
    <w:bookmarkStart w:id="23" w:name="_Hlk121002640"/>
    <w:bookmarkStart w:id="24" w:name="_Hlk121002641"/>
    <w:bookmarkStart w:id="25" w:name="_Hlk121002651"/>
    <w:bookmarkStart w:id="26" w:name="_Hlk121002652"/>
    <w:bookmarkStart w:id="27" w:name="_Hlk121002660"/>
    <w:bookmarkStart w:id="28" w:name="_Hlk121002661"/>
    <w:bookmarkStart w:id="29" w:name="_Hlk121004885"/>
    <w:bookmarkStart w:id="30" w:name="_Hlk121004886"/>
    <w:bookmarkStart w:id="31" w:name="_Hlk121004940"/>
    <w:bookmarkStart w:id="32" w:name="_Hlk121004941"/>
    <w:bookmarkStart w:id="33" w:name="_Hlk121004967"/>
    <w:bookmarkStart w:id="34" w:name="_Hlk121004968"/>
    <w:bookmarkStart w:id="35" w:name="_Hlk121004984"/>
    <w:bookmarkStart w:id="36" w:name="_Hlk121004985"/>
    <w:bookmarkStart w:id="37" w:name="_Hlk121005002"/>
    <w:bookmarkStart w:id="38" w:name="_Hlk121005003"/>
    <w:bookmarkStart w:id="39" w:name="_Hlk121005021"/>
    <w:bookmarkStart w:id="40" w:name="_Hlk121005022"/>
    <w:bookmarkStart w:id="41" w:name="_Hlk121005061"/>
    <w:bookmarkStart w:id="42" w:name="_Hlk121005062"/>
    <w:bookmarkStart w:id="43" w:name="_Hlk121005078"/>
    <w:bookmarkStart w:id="44" w:name="_Hlk121005079"/>
    <w:bookmarkStart w:id="45" w:name="_Hlk121007937"/>
    <w:bookmarkStart w:id="46" w:name="_Hlk121007938"/>
    <w:bookmarkStart w:id="47" w:name="_Hlk121007949"/>
    <w:bookmarkStart w:id="48" w:name="_Hlk121007950"/>
    <w:bookmarkStart w:id="49" w:name="_Hlk121007960"/>
    <w:bookmarkStart w:id="50" w:name="_Hlk121007961"/>
    <w:bookmarkStart w:id="51" w:name="_Hlk121007968"/>
    <w:bookmarkStart w:id="52" w:name="_Hlk121007969"/>
    <w:bookmarkStart w:id="53" w:name="_Hlk121007986"/>
    <w:bookmarkStart w:id="54" w:name="_Hlk121007987"/>
    <w:r w:rsidRPr="00744876">
      <w:rPr>
        <w:rFonts w:ascii="Book Antiqua" w:hAnsi="Book Antiqua"/>
        <w:b/>
        <w:bCs/>
      </w:rPr>
      <w:t xml:space="preserve">Compiled and </w:t>
    </w:r>
    <w:proofErr w:type="gramStart"/>
    <w:r w:rsidRPr="00744876">
      <w:rPr>
        <w:rFonts w:ascii="Book Antiqua" w:hAnsi="Book Antiqua"/>
        <w:b/>
        <w:bCs/>
      </w:rPr>
      <w:t>Distributed</w:t>
    </w:r>
    <w:proofErr w:type="gramEnd"/>
    <w:r w:rsidRPr="00744876">
      <w:rPr>
        <w:rFonts w:ascii="Book Antiqua" w:hAnsi="Book Antiqua"/>
        <w:b/>
        <w:bCs/>
      </w:rPr>
      <w:t xml:space="preserve"> by Kenya Educators Consultancy, P.O.BOX 15400-00500, Nairobi.</w:t>
    </w:r>
  </w:p>
  <w:p w14:paraId="0A60D324" w14:textId="77777777" w:rsidR="00453B88" w:rsidRPr="00744876" w:rsidRDefault="00453B88" w:rsidP="00453B88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r w:rsidRPr="00744876">
      <w:rPr>
        <w:rFonts w:ascii="Book Antiqua" w:hAnsi="Book Antiqua"/>
        <w:b/>
        <w:bCs/>
      </w:rPr>
      <w:t xml:space="preserve">Tel 0724333200 E-mail </w:t>
    </w:r>
    <w:hyperlink r:id="rId1" w:history="1">
      <w:r w:rsidRPr="00744876">
        <w:rPr>
          <w:rStyle w:val="Hyperlink"/>
          <w:rFonts w:ascii="Book Antiqua" w:hAnsi="Book Antiqua"/>
          <w:b/>
          <w:bCs/>
        </w:rPr>
        <w:t>kenyaeducators@gmail.com</w:t>
      </w:r>
    </w:hyperlink>
    <w:r w:rsidRPr="00744876">
      <w:rPr>
        <w:rFonts w:ascii="Book Antiqua" w:hAnsi="Book Antiqua"/>
        <w:b/>
        <w:bCs/>
      </w:rPr>
      <w:t>. ORDER MARKING SCHEMES AT</w:t>
    </w:r>
  </w:p>
  <w:p w14:paraId="066BFED0" w14:textId="6C7128C2" w:rsidR="00D74A90" w:rsidRPr="00453B88" w:rsidRDefault="00453B88" w:rsidP="00453B88">
    <w:pPr>
      <w:pStyle w:val="Footer"/>
      <w:pBdr>
        <w:top w:val="thinThickSmallGap" w:sz="24" w:space="1" w:color="823B0B"/>
      </w:pBdr>
      <w:jc w:val="center"/>
      <w:rPr>
        <w:rFonts w:ascii="Lucida Calligraphy" w:eastAsia="Times New Roman" w:hAnsi="Lucida Calligraphy"/>
        <w:b/>
        <w:bCs/>
        <w:i/>
        <w:noProof/>
      </w:rPr>
    </w:pPr>
    <w:hyperlink r:id="rId2" w:history="1">
      <w:r w:rsidRPr="00744876">
        <w:rPr>
          <w:rStyle w:val="Hyperlink"/>
          <w:rFonts w:ascii="Book Antiqua" w:hAnsi="Book Antiqua"/>
          <w:b/>
          <w:bCs/>
        </w:rPr>
        <w:t>www.kenyaeducators.co.ke</w:t>
      </w:r>
    </w:hyperlink>
    <w:r w:rsidRPr="00744876">
      <w:rPr>
        <w:rFonts w:ascii="Book Antiqua" w:hAnsi="Book Antiqua"/>
        <w:b/>
        <w:bCs/>
      </w:rPr>
      <w:t xml:space="preserve"> or Contact 0724333200/0768321553/0795491185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2D4D" w14:textId="77777777" w:rsidR="003A24A3" w:rsidRDefault="003A24A3" w:rsidP="00D74A90">
      <w:pPr>
        <w:pStyle w:val="NoSpacing"/>
      </w:pPr>
      <w:r>
        <w:separator/>
      </w:r>
    </w:p>
  </w:footnote>
  <w:footnote w:type="continuationSeparator" w:id="0">
    <w:p w14:paraId="4C220A11" w14:textId="77777777" w:rsidR="003A24A3" w:rsidRDefault="003A24A3" w:rsidP="00D74A90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068D8582" w14:textId="76420108" w:rsidR="00453B88" w:rsidRDefault="00453B88" w:rsidP="00453B88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p w14:paraId="1684E4ED" w14:textId="44EDEA4A" w:rsidR="00453B88" w:rsidRDefault="00453B88">
    <w:pPr>
      <w:pStyle w:val="Header"/>
    </w:pPr>
  </w:p>
  <w:p w14:paraId="1AA43CDD" w14:textId="77777777" w:rsidR="00453B88" w:rsidRDefault="00453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4E"/>
    <w:rsid w:val="00026C4E"/>
    <w:rsid w:val="0011463B"/>
    <w:rsid w:val="001878D2"/>
    <w:rsid w:val="00212BFC"/>
    <w:rsid w:val="002E48F7"/>
    <w:rsid w:val="00392CD0"/>
    <w:rsid w:val="003A24A3"/>
    <w:rsid w:val="00453B88"/>
    <w:rsid w:val="00551CE7"/>
    <w:rsid w:val="005D1AF0"/>
    <w:rsid w:val="00691CA7"/>
    <w:rsid w:val="006C70E0"/>
    <w:rsid w:val="006F1184"/>
    <w:rsid w:val="006F5E81"/>
    <w:rsid w:val="00762C4F"/>
    <w:rsid w:val="00777EF5"/>
    <w:rsid w:val="007945AF"/>
    <w:rsid w:val="007B776B"/>
    <w:rsid w:val="008F7C25"/>
    <w:rsid w:val="00C214EE"/>
    <w:rsid w:val="00CA7CE4"/>
    <w:rsid w:val="00CB0BF5"/>
    <w:rsid w:val="00CC52AB"/>
    <w:rsid w:val="00D74A90"/>
    <w:rsid w:val="00DA04F8"/>
    <w:rsid w:val="00E25B95"/>
    <w:rsid w:val="00F5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D12F"/>
  <w15:docId w15:val="{B7FCFA24-09E3-47AD-8C20-413C279D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C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A90"/>
  </w:style>
  <w:style w:type="paragraph" w:styleId="Footer">
    <w:name w:val="footer"/>
    <w:basedOn w:val="Normal"/>
    <w:link w:val="FooterChar"/>
    <w:uiPriority w:val="99"/>
    <w:unhideWhenUsed/>
    <w:rsid w:val="00D7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A90"/>
  </w:style>
  <w:style w:type="character" w:styleId="Hyperlink">
    <w:name w:val="Hyperlink"/>
    <w:uiPriority w:val="99"/>
    <w:unhideWhenUsed/>
    <w:rsid w:val="00453B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ADMIN</cp:lastModifiedBy>
  <cp:revision>2</cp:revision>
  <dcterms:created xsi:type="dcterms:W3CDTF">2022-12-18T11:00:00Z</dcterms:created>
  <dcterms:modified xsi:type="dcterms:W3CDTF">2022-12-18T11:00:00Z</dcterms:modified>
</cp:coreProperties>
</file>