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E3CA" w14:textId="77777777" w:rsidR="00257870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NAME:.........................................................................................CLASS:..........ADM NO:...........</w:t>
      </w:r>
    </w:p>
    <w:p w14:paraId="1BB179C0" w14:textId="77777777" w:rsidR="00257870" w:rsidRDefault="002578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988B87" w14:textId="77777777" w:rsidR="00257870" w:rsidRDefault="002578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2D662D" w14:textId="77777777" w:rsidR="00257870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 PAPER 3</w:t>
      </w:r>
    </w:p>
    <w:p w14:paraId="35B5A5AA" w14:textId="77777777" w:rsidR="00257870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14A14905" w14:textId="77777777" w:rsidR="00257870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</w:t>
      </w:r>
      <w:r w:rsidR="0024588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0A7B0BA1" w14:textId="77777777" w:rsidR="00257870" w:rsidRDefault="002458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2</w:t>
      </w:r>
    </w:p>
    <w:p w14:paraId="2D79C58E" w14:textId="77777777" w:rsidR="00257870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 30 MINS</w:t>
      </w:r>
    </w:p>
    <w:p w14:paraId="339C968D" w14:textId="77777777" w:rsidR="00257870" w:rsidRDefault="002578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488162" w14:textId="77777777" w:rsidR="00257870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D983E22" w14:textId="77777777" w:rsidR="00257870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three questions.</w:t>
      </w:r>
    </w:p>
    <w:p w14:paraId="2494544D" w14:textId="77777777" w:rsidR="00257870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question one, choose one question.</w:t>
      </w:r>
    </w:p>
    <w:p w14:paraId="6972DF6B" w14:textId="77777777" w:rsidR="00257870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2 and 3 are compulsory.</w:t>
      </w:r>
    </w:p>
    <w:p w14:paraId="76F1F6B7" w14:textId="77777777" w:rsidR="00257870" w:rsidRDefault="0025787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B92CB6F" w14:textId="77777777" w:rsidR="00257870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Write a story ending with,</w:t>
      </w:r>
    </w:p>
    <w:p w14:paraId="09932C08" w14:textId="77777777" w:rsidR="00257870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....since that day, I have never forgotten that painful experience.    (20 mks)</w:t>
      </w:r>
    </w:p>
    <w:p w14:paraId="6E0CE60D" w14:textId="77777777" w:rsidR="00257870" w:rsidRDefault="002578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E274EF" w14:textId="77777777" w:rsidR="00257870" w:rsidRDefault="0000000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14:paraId="2DACEA8A" w14:textId="77777777" w:rsidR="00257870" w:rsidRDefault="002578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DAE7165" w14:textId="77777777" w:rsidR="00257870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Write a composition to illustrate the saying,</w:t>
      </w:r>
    </w:p>
    <w:p w14:paraId="0841118D" w14:textId="77777777" w:rsidR="00257870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‘What goes around comes around.’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(20mks)</w:t>
      </w:r>
    </w:p>
    <w:p w14:paraId="434B0A3E" w14:textId="77777777" w:rsidR="00257870" w:rsidRDefault="002578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0D4B2F5" w14:textId="77777777" w:rsidR="00257870" w:rsidRDefault="002578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AE230F3" w14:textId="77777777" w:rsidR="00257870" w:rsidRDefault="002578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7CD337" w14:textId="77777777" w:rsidR="00257870" w:rsidRDefault="002578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9BF9F0E" w14:textId="77777777" w:rsidR="00257870" w:rsidRDefault="0025787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74586CD" w14:textId="77777777" w:rsidR="00257870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Technological advancement has impacted negatively on the society, especially the youth. Discuss.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(20mks)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511F1B" w14:textId="77777777" w:rsidR="00257870" w:rsidRDefault="00257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34C0E" w14:textId="77777777" w:rsidR="00257870" w:rsidRDefault="00257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96CD5" w14:textId="77777777" w:rsidR="00257870" w:rsidRDefault="002578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1069E" w14:textId="77777777" w:rsidR="00257870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A79817" w14:textId="77777777" w:rsidR="00257870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 faces many challenges as a continent. Validate this statement, basing your illustrations from ‘Fathers of Nations.’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(20mks)</w:t>
      </w:r>
    </w:p>
    <w:p w14:paraId="56828924" w14:textId="77777777" w:rsidR="00257870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78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3935" w14:textId="77777777" w:rsidR="005A36C7" w:rsidRDefault="005A36C7">
      <w:pPr>
        <w:spacing w:after="0" w:line="240" w:lineRule="auto"/>
      </w:pPr>
      <w:r>
        <w:separator/>
      </w:r>
    </w:p>
  </w:endnote>
  <w:endnote w:type="continuationSeparator" w:id="0">
    <w:p w14:paraId="511F437B" w14:textId="77777777" w:rsidR="005A36C7" w:rsidRDefault="005A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154786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bookmarkStart w:id="0" w:name="_Hlk121007987" w:displacedByCustomXml="prev"/>
          <w:bookmarkStart w:id="1" w:name="_Hlk121007986" w:displacedByCustomXml="prev"/>
          <w:bookmarkStart w:id="2" w:name="_Hlk121007969" w:displacedByCustomXml="prev"/>
          <w:bookmarkStart w:id="3" w:name="_Hlk121007968" w:displacedByCustomXml="prev"/>
          <w:bookmarkStart w:id="4" w:name="_Hlk121007961" w:displacedByCustomXml="prev"/>
          <w:bookmarkStart w:id="5" w:name="_Hlk121007960" w:displacedByCustomXml="prev"/>
          <w:bookmarkStart w:id="6" w:name="_Hlk121007950" w:displacedByCustomXml="prev"/>
          <w:bookmarkStart w:id="7" w:name="_Hlk121007949" w:displacedByCustomXml="prev"/>
          <w:bookmarkStart w:id="8" w:name="_Hlk121007938" w:displacedByCustomXml="prev"/>
          <w:bookmarkStart w:id="9" w:name="_Hlk121007937" w:displacedByCustomXml="prev"/>
          <w:bookmarkStart w:id="10" w:name="_Hlk121005079" w:displacedByCustomXml="prev"/>
          <w:bookmarkStart w:id="11" w:name="_Hlk121005078" w:displacedByCustomXml="prev"/>
          <w:bookmarkStart w:id="12" w:name="_Hlk121005062" w:displacedByCustomXml="prev"/>
          <w:bookmarkStart w:id="13" w:name="_Hlk121005061" w:displacedByCustomXml="prev"/>
          <w:bookmarkStart w:id="14" w:name="_Hlk121005022" w:displacedByCustomXml="prev"/>
          <w:bookmarkStart w:id="15" w:name="_Hlk121005021" w:displacedByCustomXml="prev"/>
          <w:bookmarkStart w:id="16" w:name="_Hlk121005003" w:displacedByCustomXml="prev"/>
          <w:bookmarkStart w:id="17" w:name="_Hlk121005002" w:displacedByCustomXml="prev"/>
          <w:bookmarkStart w:id="18" w:name="_Hlk121004985" w:displacedByCustomXml="prev"/>
          <w:bookmarkStart w:id="19" w:name="_Hlk121004984" w:displacedByCustomXml="prev"/>
          <w:bookmarkStart w:id="20" w:name="_Hlk121004968" w:displacedByCustomXml="prev"/>
          <w:bookmarkStart w:id="21" w:name="_Hlk121004967" w:displacedByCustomXml="prev"/>
          <w:bookmarkStart w:id="22" w:name="_Hlk121004941" w:displacedByCustomXml="prev"/>
          <w:bookmarkStart w:id="23" w:name="_Hlk121004940" w:displacedByCustomXml="prev"/>
          <w:bookmarkStart w:id="24" w:name="_Hlk121004886" w:displacedByCustomXml="prev"/>
          <w:bookmarkStart w:id="25" w:name="_Hlk121004885" w:displacedByCustomXml="prev"/>
          <w:bookmarkStart w:id="26" w:name="_Hlk121002661" w:displacedByCustomXml="prev"/>
          <w:bookmarkStart w:id="27" w:name="_Hlk121002660" w:displacedByCustomXml="prev"/>
          <w:bookmarkStart w:id="28" w:name="_Hlk121002652" w:displacedByCustomXml="prev"/>
          <w:bookmarkStart w:id="29" w:name="_Hlk121002651" w:displacedByCustomXml="prev"/>
          <w:bookmarkStart w:id="30" w:name="_Hlk121002641" w:displacedByCustomXml="prev"/>
          <w:bookmarkStart w:id="31" w:name="_Hlk121002640" w:displacedByCustomXml="prev"/>
          <w:bookmarkStart w:id="32" w:name="_Hlk121002539" w:displacedByCustomXml="prev"/>
          <w:bookmarkStart w:id="33" w:name="_Hlk121002538" w:displacedByCustomXml="prev"/>
          <w:bookmarkStart w:id="34" w:name="_Hlk121002496" w:displacedByCustomXml="prev"/>
          <w:bookmarkStart w:id="35" w:name="_Hlk121002495" w:displacedByCustomXml="prev"/>
          <w:bookmarkStart w:id="36" w:name="_Hlk121002454" w:displacedByCustomXml="prev"/>
          <w:bookmarkStart w:id="37" w:name="_Hlk121002453" w:displacedByCustomXml="prev"/>
          <w:bookmarkStart w:id="38" w:name="_Hlk120993590" w:displacedByCustomXml="prev"/>
          <w:bookmarkStart w:id="39" w:name="_Hlk120993589" w:displacedByCustomXml="prev"/>
          <w:bookmarkStart w:id="40" w:name="_Hlk120993572" w:displacedByCustomXml="prev"/>
          <w:bookmarkStart w:id="41" w:name="_Hlk120993571" w:displacedByCustomXml="prev"/>
          <w:bookmarkStart w:id="42" w:name="_Hlk120993535" w:displacedByCustomXml="prev"/>
          <w:bookmarkStart w:id="43" w:name="_Hlk120993534" w:displacedByCustomXml="prev"/>
          <w:bookmarkStart w:id="44" w:name="_Hlk120993475" w:displacedByCustomXml="prev"/>
          <w:bookmarkStart w:id="45" w:name="_Hlk120993474" w:displacedByCustomXml="prev"/>
          <w:bookmarkStart w:id="46" w:name="_Hlk120993450" w:displacedByCustomXml="prev"/>
          <w:bookmarkStart w:id="47" w:name="_Hlk120993449" w:displacedByCustomXml="prev"/>
          <w:bookmarkStart w:id="48" w:name="_Hlk120993376" w:displacedByCustomXml="prev"/>
          <w:bookmarkStart w:id="49" w:name="_Hlk120993375" w:displacedByCustomXml="prev"/>
          <w:bookmarkStart w:id="50" w:name="_Hlk120993344" w:displacedByCustomXml="prev"/>
          <w:bookmarkStart w:id="51" w:name="_Hlk120993343" w:displacedByCustomXml="prev"/>
          <w:bookmarkStart w:id="52" w:name="_Hlk120728588" w:displacedByCustomXml="prev"/>
          <w:bookmarkStart w:id="53" w:name="_Hlk120728587" w:displacedByCustomXml="prev"/>
          <w:p w14:paraId="77C6EE63" w14:textId="77777777" w:rsidR="0024588A" w:rsidRPr="00243E8C" w:rsidRDefault="0024588A" w:rsidP="0024588A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Compiled and </w:t>
            </w:r>
            <w:proofErr w:type="gramStart"/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>Distributed</w:t>
            </w:r>
            <w:proofErr w:type="gramEnd"/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by Kenya Educators Consultancy, P.O.BOX 15400-00500, Nairobi.</w:t>
            </w:r>
          </w:p>
          <w:p w14:paraId="25B4447D" w14:textId="77777777" w:rsidR="0024588A" w:rsidRPr="00243E8C" w:rsidRDefault="0024588A" w:rsidP="0024588A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Tel 0724333200 E-mail </w:t>
            </w:r>
            <w:hyperlink r:id="rId1" w:history="1">
              <w:r w:rsidRPr="00243E8C">
                <w:rPr>
                  <w:rStyle w:val="Hyperlink"/>
                  <w:rFonts w:ascii="Book Antiqua" w:hAnsi="Book Antiqua"/>
                  <w:sz w:val="18"/>
                  <w:szCs w:val="18"/>
                </w:rPr>
                <w:t>kenyaeducators@gmail.com</w:t>
              </w:r>
            </w:hyperlink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. ORDER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MARKING SCHEMES</w:t>
            </w:r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&amp; SIMILAR RESOURCES AT</w:t>
            </w:r>
          </w:p>
          <w:p w14:paraId="0FB43CAA" w14:textId="77777777" w:rsidR="0024588A" w:rsidRPr="00243E8C" w:rsidRDefault="0024588A" w:rsidP="0024588A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hAnsi="Lucida Calligraphy"/>
                <w:b/>
                <w:bCs/>
                <w:i/>
                <w:noProof/>
                <w:sz w:val="18"/>
                <w:szCs w:val="18"/>
              </w:rPr>
            </w:pPr>
            <w:hyperlink r:id="rId2" w:history="1">
              <w:r w:rsidRPr="00243E8C">
                <w:rPr>
                  <w:rStyle w:val="Hyperlink"/>
                  <w:rFonts w:ascii="Book Antiqua" w:hAnsi="Book Antiqua"/>
                  <w:sz w:val="18"/>
                  <w:szCs w:val="18"/>
                </w:rPr>
                <w:t>www.kenyaeducators.co.ke</w:t>
              </w:r>
            </w:hyperlink>
            <w:r w:rsidRPr="00243E8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or Contact 0724333200/0768321553/0795491185</w:t>
            </w:r>
          </w:p>
          <w:bookmarkEnd w:id="0" w:displacedByCustomXml="next"/>
          <w:bookmarkEnd w:id="1" w:displacedByCustomXml="next"/>
          <w:bookmarkEnd w:id="2" w:displacedByCustomXml="next"/>
          <w:bookmarkEnd w:id="3" w:displacedByCustomXml="next"/>
          <w:bookmarkEnd w:id="4" w:displacedByCustomXml="next"/>
          <w:bookmarkEnd w:id="5" w:displacedByCustomXml="next"/>
          <w:bookmarkEnd w:id="6" w:displacedByCustomXml="next"/>
          <w:bookmarkEnd w:id="7" w:displacedByCustomXml="next"/>
          <w:bookmarkEnd w:id="8" w:displacedByCustomXml="next"/>
          <w:bookmarkEnd w:id="9" w:displacedByCustomXml="next"/>
          <w:bookmarkEnd w:id="10" w:displacedByCustomXml="next"/>
          <w:bookmarkEnd w:id="11" w:displacedByCustomXml="next"/>
          <w:bookmarkEnd w:id="12" w:displacedByCustomXml="next"/>
          <w:bookmarkEnd w:id="13" w:displacedByCustomXml="next"/>
          <w:bookmarkEnd w:id="14" w:displacedByCustomXml="next"/>
          <w:bookmarkEnd w:id="15" w:displacedByCustomXml="next"/>
          <w:bookmarkEnd w:id="16" w:displacedByCustomXml="next"/>
          <w:bookmarkEnd w:id="17" w:displacedByCustomXml="next"/>
          <w:bookmarkEnd w:id="18" w:displacedByCustomXml="next"/>
          <w:bookmarkEnd w:id="19" w:displacedByCustomXml="next"/>
          <w:bookmarkEnd w:id="20" w:displacedByCustomXml="next"/>
          <w:bookmarkEnd w:id="21" w:displacedByCustomXml="next"/>
          <w:bookmarkEnd w:id="22" w:displacedByCustomXml="next"/>
          <w:bookmarkEnd w:id="23" w:displacedByCustomXml="next"/>
          <w:bookmarkEnd w:id="24" w:displacedByCustomXml="next"/>
          <w:bookmarkEnd w:id="25" w:displacedByCustomXml="next"/>
          <w:bookmarkEnd w:id="26" w:displacedByCustomXml="next"/>
          <w:bookmarkEnd w:id="27" w:displacedByCustomXml="next"/>
          <w:bookmarkEnd w:id="28" w:displacedByCustomXml="next"/>
          <w:bookmarkEnd w:id="29" w:displacedByCustomXml="next"/>
          <w:bookmarkEnd w:id="30" w:displacedByCustomXml="next"/>
          <w:bookmarkEnd w:id="31" w:displacedByCustomXml="next"/>
          <w:bookmarkEnd w:id="32" w:displacedByCustomXml="next"/>
          <w:bookmarkEnd w:id="33" w:displacedByCustomXml="next"/>
          <w:bookmarkEnd w:id="34" w:displacedByCustomXml="next"/>
          <w:bookmarkEnd w:id="35" w:displacedByCustomXml="next"/>
          <w:bookmarkEnd w:id="36" w:displacedByCustomXml="next"/>
          <w:bookmarkEnd w:id="37" w:displacedByCustomXml="next"/>
          <w:bookmarkEnd w:id="38" w:displacedByCustomXml="next"/>
          <w:bookmarkEnd w:id="39" w:displacedByCustomXml="next"/>
          <w:bookmarkEnd w:id="40" w:displacedByCustomXml="next"/>
          <w:bookmarkEnd w:id="41" w:displacedByCustomXml="next"/>
          <w:bookmarkEnd w:id="42" w:displacedByCustomXml="next"/>
          <w:bookmarkEnd w:id="43" w:displacedByCustomXml="next"/>
          <w:bookmarkEnd w:id="44" w:displacedByCustomXml="next"/>
          <w:bookmarkEnd w:id="45" w:displacedByCustomXml="next"/>
          <w:bookmarkEnd w:id="46" w:displacedByCustomXml="next"/>
          <w:bookmarkEnd w:id="47" w:displacedByCustomXml="next"/>
          <w:bookmarkEnd w:id="48" w:displacedByCustomXml="next"/>
          <w:bookmarkEnd w:id="49" w:displacedByCustomXml="next"/>
          <w:bookmarkEnd w:id="50" w:displacedByCustomXml="next"/>
          <w:bookmarkEnd w:id="51" w:displacedByCustomXml="next"/>
          <w:bookmarkEnd w:id="52" w:displacedByCustomXml="next"/>
          <w:bookmarkEnd w:id="53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5B08" w14:textId="77777777" w:rsidR="005A36C7" w:rsidRDefault="005A36C7">
      <w:pPr>
        <w:spacing w:after="0" w:line="240" w:lineRule="auto"/>
      </w:pPr>
      <w:r>
        <w:separator/>
      </w:r>
    </w:p>
  </w:footnote>
  <w:footnote w:type="continuationSeparator" w:id="0">
    <w:p w14:paraId="51554329" w14:textId="77777777" w:rsidR="005A36C7" w:rsidRDefault="005A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EDA2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A20E9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3808">
    <w:abstractNumId w:val="1"/>
  </w:num>
  <w:num w:numId="2" w16cid:durableId="18681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870"/>
    <w:rsid w:val="0024588A"/>
    <w:rsid w:val="00257870"/>
    <w:rsid w:val="005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85F4"/>
  <w15:docId w15:val="{EAB3C879-40B1-4ABF-8957-F323A53E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rsid w:val="00245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8A"/>
  </w:style>
  <w:style w:type="character" w:styleId="Hyperlink">
    <w:name w:val="Hyperlink"/>
    <w:basedOn w:val="DefaultParagraphFont"/>
    <w:uiPriority w:val="99"/>
    <w:rsid w:val="00245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ADMIN</cp:lastModifiedBy>
  <cp:revision>14</cp:revision>
  <cp:lastPrinted>2023-05-03T12:00:00Z</cp:lastPrinted>
  <dcterms:created xsi:type="dcterms:W3CDTF">2023-03-16T10:45:00Z</dcterms:created>
  <dcterms:modified xsi:type="dcterms:W3CDTF">2023-05-03T12:01:00Z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c8568887c92c40aebd3f338a7cf3e76a</vt:lpwstr>
  </property>
</Properties>
</file>