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F0BC1" w14:textId="77777777" w:rsidR="005603E7" w:rsidRDefault="00641C3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NAME …………………………………………………………………………..</w:t>
      </w:r>
    </w:p>
    <w:p w14:paraId="7012A747" w14:textId="77777777" w:rsidR="005603E7" w:rsidRDefault="00641C3E">
      <w:pPr>
        <w:ind w:left="50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ADM NO: ……………………….</w:t>
      </w:r>
    </w:p>
    <w:p w14:paraId="16A84987" w14:textId="77777777" w:rsidR="005603E7" w:rsidRDefault="00641C3E">
      <w:pPr>
        <w:ind w:left="50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DATE:……………………………</w:t>
      </w:r>
    </w:p>
    <w:p w14:paraId="511987E6" w14:textId="77777777" w:rsidR="005603E7" w:rsidRDefault="00641C3E">
      <w:pPr>
        <w:ind w:left="50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SIGNATURE:……………….......</w:t>
      </w:r>
    </w:p>
    <w:p w14:paraId="5B7F63CF" w14:textId="77777777" w:rsidR="005603E7" w:rsidRDefault="005603E7">
      <w:pPr>
        <w:rPr>
          <w:rFonts w:ascii="Times New Roman" w:hAnsi="Times New Roman" w:cs="Times New Roman"/>
          <w:b/>
          <w:sz w:val="36"/>
        </w:rPr>
      </w:pPr>
    </w:p>
    <w:p w14:paraId="4124F38F" w14:textId="77777777" w:rsidR="005603E7" w:rsidRDefault="00641C3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AGRICULTURE</w:t>
      </w:r>
    </w:p>
    <w:p w14:paraId="41A09C5A" w14:textId="77777777" w:rsidR="005603E7" w:rsidRDefault="00641C3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FORM TWO (2)</w:t>
      </w:r>
    </w:p>
    <w:p w14:paraId="499AF5A5" w14:textId="77777777" w:rsidR="005603E7" w:rsidRDefault="00641C3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TIME:   2 HOURS</w:t>
      </w:r>
    </w:p>
    <w:p w14:paraId="76D183DF" w14:textId="235A6D05" w:rsidR="005F7522" w:rsidRDefault="005F7522" w:rsidP="005F7522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36"/>
        </w:rPr>
      </w:pPr>
      <w:bookmarkStart w:id="0" w:name="_Hlk144730370"/>
      <w:r w:rsidRPr="00621F4B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BRAIN QUEST SERIES FORM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2</w:t>
      </w:r>
      <w:r w:rsidRPr="00621F4B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END OF YEAR </w:t>
      </w:r>
      <w:bookmarkStart w:id="1" w:name="_Hlk144730359"/>
      <w:r w:rsidRPr="00621F4B">
        <w:rPr>
          <w:rFonts w:ascii="Times New Roman" w:hAnsi="Times New Roman" w:cs="Times New Roman"/>
          <w:b/>
          <w:bCs/>
          <w:sz w:val="40"/>
          <w:szCs w:val="40"/>
          <w:u w:val="single"/>
        </w:rPr>
        <w:t>EXAMS 2023</w:t>
      </w:r>
    </w:p>
    <w:bookmarkEnd w:id="0"/>
    <w:bookmarkEnd w:id="1"/>
    <w:p w14:paraId="0F75CC15" w14:textId="77777777" w:rsidR="005603E7" w:rsidRDefault="00641C3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INSTRUCTIONS TO ALL CANDIDATES</w:t>
      </w:r>
    </w:p>
    <w:p w14:paraId="3522F5EE" w14:textId="77777777" w:rsidR="005603E7" w:rsidRDefault="00641C3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This paper consists of three sections A, B and C.</w:t>
      </w:r>
    </w:p>
    <w:p w14:paraId="19417D0F" w14:textId="77777777" w:rsidR="005603E7" w:rsidRDefault="00641C3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Answer all questions in sections A, B and C.</w:t>
      </w:r>
    </w:p>
    <w:p w14:paraId="00677AE0" w14:textId="77777777" w:rsidR="005603E7" w:rsidRDefault="00641C3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All answer must be written in the spaces provided.</w:t>
      </w:r>
    </w:p>
    <w:p w14:paraId="1CE18F5C" w14:textId="77777777" w:rsidR="005603E7" w:rsidRDefault="005603E7">
      <w:pPr>
        <w:rPr>
          <w:rFonts w:ascii="Times New Roman" w:hAnsi="Times New Roman" w:cs="Times New Roman"/>
          <w:b/>
          <w:sz w:val="28"/>
        </w:rPr>
      </w:pPr>
    </w:p>
    <w:p w14:paraId="144587CE" w14:textId="77777777" w:rsidR="005603E7" w:rsidRDefault="00641C3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FOR EXAMINERS USE ONLY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848"/>
        <w:gridCol w:w="2088"/>
        <w:gridCol w:w="2835"/>
        <w:gridCol w:w="2693"/>
      </w:tblGrid>
      <w:tr w:rsidR="005603E7" w14:paraId="44345AF0" w14:textId="77777777">
        <w:tc>
          <w:tcPr>
            <w:tcW w:w="1848" w:type="dxa"/>
          </w:tcPr>
          <w:p w14:paraId="4A77A15C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SECTION</w:t>
            </w:r>
          </w:p>
        </w:tc>
        <w:tc>
          <w:tcPr>
            <w:tcW w:w="2088" w:type="dxa"/>
          </w:tcPr>
          <w:p w14:paraId="6A7610C0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QUESTION</w:t>
            </w:r>
          </w:p>
        </w:tc>
        <w:tc>
          <w:tcPr>
            <w:tcW w:w="2835" w:type="dxa"/>
          </w:tcPr>
          <w:p w14:paraId="4E6D76C8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MAXIMUM SCORE</w:t>
            </w:r>
          </w:p>
        </w:tc>
        <w:tc>
          <w:tcPr>
            <w:tcW w:w="2693" w:type="dxa"/>
          </w:tcPr>
          <w:p w14:paraId="5872B91C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CANDIDATE  SCORE</w:t>
            </w:r>
          </w:p>
        </w:tc>
      </w:tr>
      <w:tr w:rsidR="005603E7" w14:paraId="2EBAC669" w14:textId="77777777">
        <w:tc>
          <w:tcPr>
            <w:tcW w:w="1848" w:type="dxa"/>
          </w:tcPr>
          <w:p w14:paraId="27917504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A</w:t>
            </w:r>
          </w:p>
        </w:tc>
        <w:tc>
          <w:tcPr>
            <w:tcW w:w="2088" w:type="dxa"/>
          </w:tcPr>
          <w:p w14:paraId="1242ED67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1-19</w:t>
            </w:r>
          </w:p>
        </w:tc>
        <w:tc>
          <w:tcPr>
            <w:tcW w:w="2835" w:type="dxa"/>
          </w:tcPr>
          <w:p w14:paraId="2C9A3ED1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50</w:t>
            </w:r>
          </w:p>
        </w:tc>
        <w:tc>
          <w:tcPr>
            <w:tcW w:w="2693" w:type="dxa"/>
          </w:tcPr>
          <w:p w14:paraId="3468ACD2" w14:textId="77777777" w:rsidR="005603E7" w:rsidRDefault="005603E7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5603E7" w14:paraId="29F63132" w14:textId="77777777">
        <w:tc>
          <w:tcPr>
            <w:tcW w:w="1848" w:type="dxa"/>
          </w:tcPr>
          <w:p w14:paraId="4E5A86FB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B</w:t>
            </w:r>
          </w:p>
        </w:tc>
        <w:tc>
          <w:tcPr>
            <w:tcW w:w="2088" w:type="dxa"/>
          </w:tcPr>
          <w:p w14:paraId="01F9270D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20-24</w:t>
            </w:r>
          </w:p>
        </w:tc>
        <w:tc>
          <w:tcPr>
            <w:tcW w:w="2835" w:type="dxa"/>
          </w:tcPr>
          <w:p w14:paraId="4E5BC55C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20</w:t>
            </w:r>
          </w:p>
        </w:tc>
        <w:tc>
          <w:tcPr>
            <w:tcW w:w="2693" w:type="dxa"/>
          </w:tcPr>
          <w:p w14:paraId="31AF37A3" w14:textId="77777777" w:rsidR="005603E7" w:rsidRDefault="005603E7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5603E7" w14:paraId="607C9604" w14:textId="77777777">
        <w:tc>
          <w:tcPr>
            <w:tcW w:w="1848" w:type="dxa"/>
          </w:tcPr>
          <w:p w14:paraId="64CA21DB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C</w:t>
            </w:r>
          </w:p>
        </w:tc>
        <w:tc>
          <w:tcPr>
            <w:tcW w:w="2088" w:type="dxa"/>
          </w:tcPr>
          <w:p w14:paraId="3981AE78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25-26</w:t>
            </w:r>
          </w:p>
        </w:tc>
        <w:tc>
          <w:tcPr>
            <w:tcW w:w="2835" w:type="dxa"/>
          </w:tcPr>
          <w:p w14:paraId="3F0EF840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30</w:t>
            </w:r>
          </w:p>
        </w:tc>
        <w:tc>
          <w:tcPr>
            <w:tcW w:w="2693" w:type="dxa"/>
          </w:tcPr>
          <w:p w14:paraId="3C56941B" w14:textId="77777777" w:rsidR="005603E7" w:rsidRDefault="005603E7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5603E7" w14:paraId="5D802E8B" w14:textId="77777777">
        <w:tc>
          <w:tcPr>
            <w:tcW w:w="3936" w:type="dxa"/>
            <w:gridSpan w:val="2"/>
          </w:tcPr>
          <w:p w14:paraId="2693F8DD" w14:textId="77777777" w:rsidR="005603E7" w:rsidRDefault="00641C3E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        TOTAL</w:t>
            </w:r>
          </w:p>
        </w:tc>
        <w:tc>
          <w:tcPr>
            <w:tcW w:w="2835" w:type="dxa"/>
          </w:tcPr>
          <w:p w14:paraId="15BEEEDC" w14:textId="77777777" w:rsidR="005603E7" w:rsidRDefault="00641C3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100</w:t>
            </w:r>
          </w:p>
        </w:tc>
        <w:tc>
          <w:tcPr>
            <w:tcW w:w="2693" w:type="dxa"/>
          </w:tcPr>
          <w:p w14:paraId="58DE26B7" w14:textId="77777777" w:rsidR="005603E7" w:rsidRDefault="005603E7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14:paraId="19867233" w14:textId="77777777" w:rsidR="005603E7" w:rsidRDefault="005603E7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14:paraId="55D7D0FD" w14:textId="77777777" w:rsidR="005603E7" w:rsidRDefault="005603E7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14:paraId="5379582B" w14:textId="77777777" w:rsidR="005603E7" w:rsidRDefault="005603E7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14:paraId="1966762D" w14:textId="77777777" w:rsidR="005603E7" w:rsidRDefault="00641C3E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>SECTION A</w:t>
      </w:r>
      <w:r>
        <w:rPr>
          <w:rFonts w:ascii="Times New Roman" w:hAnsi="Times New Roman" w:cs="Times New Roman"/>
          <w:b/>
          <w:sz w:val="32"/>
          <w:u w:val="single"/>
        </w:rPr>
        <w:tab/>
        <w:t>(50 MARKS) ATTEMPT ALL QUESTIONS</w:t>
      </w:r>
    </w:p>
    <w:p w14:paraId="0AD05A51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Give two reasons why farmers are engaged to practice organic farming.</w:t>
      </w:r>
      <w:r>
        <w:rPr>
          <w:rFonts w:ascii="Times New Roman" w:hAnsi="Times New Roman" w:cs="Times New Roman"/>
          <w:sz w:val="24"/>
        </w:rPr>
        <w:tab/>
        <w:t>2mks</w:t>
      </w:r>
    </w:p>
    <w:p w14:paraId="76259137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A40E93D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7407F2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05C067E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Give two advantages of intensive system of farming.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14:paraId="3571D023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A4AA9AD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D5C3F51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6F5EEB9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three forms of horticulture practiced in Kenya.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3mks</w:t>
      </w:r>
    </w:p>
    <w:p w14:paraId="03D4296B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D45AB29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4C4340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260E2082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701D4DA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List three physical weathering agents in the soil formation process.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3mks</w:t>
      </w:r>
    </w:p>
    <w:p w14:paraId="6C4F5675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AB4A73D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F8095D1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30057C8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F3459DC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66854B2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two mechanical methods of separating soil particles.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14:paraId="3B85E93C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B5181F5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20F361B5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3F81E18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Give two roles of soil micro-organisms that are beneficial to crops.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14:paraId="50A7412E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B7C5FF9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2D7A9A44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37CEF21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AEEA950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Explain three factors that influence the type of irrigation to be used in a farm.  3mks</w:t>
      </w:r>
    </w:p>
    <w:p w14:paraId="30E26A95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91FAE2B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F6991DE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200DE15E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Give four reasons for treating water for use in the farm.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14:paraId="4F8BA651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B786318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47E5841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E0C627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C2B7468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A1DA48E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three disadvantages of using plastic pipes to convey water.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3mks</w:t>
      </w:r>
    </w:p>
    <w:p w14:paraId="1E3EAF35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5D45300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D812389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E3CEDE5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27F7410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E9445AD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four factors that  affect  the quality of farmyard manure.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4mks</w:t>
      </w:r>
    </w:p>
    <w:p w14:paraId="49420312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47CB8D0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FCAACEC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D58BDC3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074CE7D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C22536D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BE7310D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F5178E5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any four characteristics of a fertile soil.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4mks</w:t>
      </w:r>
    </w:p>
    <w:p w14:paraId="4397B35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2DC9169C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6752302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26CCD061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A62EC1D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Give tow reasons for carrying out the following operations in the land preparation.</w:t>
      </w:r>
    </w:p>
    <w:p w14:paraId="6008C3F7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 Rolling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14:paraId="4B52B3BF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3EC67822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5EFB90B5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 Lavelling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14:paraId="73EB6038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27D736D6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065F7834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four factors that influence the number of secondary cultivations in seedbed preparations.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14:paraId="179308C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EC59D3A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E2DA477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80B66BC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28711DBA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68E43D6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ACD255B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Give four reasons for keeping livestock health record in the farm.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4mks</w:t>
      </w:r>
    </w:p>
    <w:p w14:paraId="5B1F123D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20B8381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EC0C16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3C9836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4C4176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1C3DC8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1F12E9E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C9646FA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is meant by preference and choice as used in agriculture.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0C2DCE06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445708E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two ways by which soil PH may affect crop production.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14:paraId="06FBD028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56D3679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9CF6C50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57B2748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Give the meaning of the following terms;-</w:t>
      </w:r>
    </w:p>
    <w:p w14:paraId="509ED66A" w14:textId="77777777" w:rsidR="005603E7" w:rsidRDefault="00641C3E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 Nitrogen fixation into the soil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78947181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71D34943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1AE82A7" w14:textId="77777777" w:rsidR="005603E7" w:rsidRDefault="00641C3E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 Phosphorous fixation in the loss of soil fertility.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2ED72F7D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10459AB1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94C2854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Give three reasons for planting crops at the correct spacing 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3mks</w:t>
      </w:r>
    </w:p>
    <w:p w14:paraId="59B408EA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AC6D026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82C2528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09A6A58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the plant part used for vegetative propagation of each of the following plants.</w:t>
      </w:r>
    </w:p>
    <w:p w14:paraId="3EEE5A48" w14:textId="77777777" w:rsidR="005603E7" w:rsidRDefault="00641C3E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 Cassava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½ mk</w:t>
      </w:r>
    </w:p>
    <w:p w14:paraId="590A4B5B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7AF9C722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B5964D4" w14:textId="77777777" w:rsidR="005603E7" w:rsidRDefault="00641C3E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 Sisal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½ mk</w:t>
      </w:r>
    </w:p>
    <w:p w14:paraId="0F7DEE10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6D229581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62CE70D2" w14:textId="77777777" w:rsidR="005603E7" w:rsidRDefault="00641C3E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 Pyrethrum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½ mks</w:t>
      </w:r>
    </w:p>
    <w:p w14:paraId="24CB04FA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1B8AB8C0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33DE4DA1" w14:textId="77777777" w:rsidR="005603E7" w:rsidRDefault="00641C3E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d)  Sweet potatoes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½ mks</w:t>
      </w:r>
    </w:p>
    <w:p w14:paraId="7254F5F2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406C4AA9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15791814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619D7335" w14:textId="77777777" w:rsidR="005603E7" w:rsidRDefault="005603E7">
      <w:pPr>
        <w:pStyle w:val="ListParagraph"/>
        <w:rPr>
          <w:rFonts w:ascii="Times New Roman" w:hAnsi="Times New Roman" w:cs="Times New Roman"/>
          <w:b/>
          <w:sz w:val="28"/>
          <w:u w:val="single"/>
        </w:rPr>
      </w:pPr>
    </w:p>
    <w:p w14:paraId="70599E14" w14:textId="77777777" w:rsidR="005603E7" w:rsidRDefault="005603E7">
      <w:pPr>
        <w:pStyle w:val="ListParagraph"/>
        <w:rPr>
          <w:rFonts w:ascii="Times New Roman" w:hAnsi="Times New Roman" w:cs="Times New Roman"/>
          <w:b/>
          <w:sz w:val="28"/>
          <w:u w:val="single"/>
        </w:rPr>
      </w:pPr>
    </w:p>
    <w:p w14:paraId="39125FB3" w14:textId="77777777" w:rsidR="005603E7" w:rsidRDefault="005603E7">
      <w:pPr>
        <w:pStyle w:val="ListParagraph"/>
        <w:rPr>
          <w:rFonts w:ascii="Times New Roman" w:hAnsi="Times New Roman" w:cs="Times New Roman"/>
          <w:b/>
          <w:sz w:val="28"/>
          <w:u w:val="single"/>
        </w:rPr>
      </w:pPr>
    </w:p>
    <w:p w14:paraId="10EE2860" w14:textId="77777777" w:rsidR="005603E7" w:rsidRDefault="00641C3E">
      <w:pPr>
        <w:pStyle w:val="ListParagrap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SECTION B  </w:t>
      </w:r>
      <w:r>
        <w:rPr>
          <w:rFonts w:ascii="Times New Roman" w:hAnsi="Times New Roman" w:cs="Times New Roman"/>
          <w:b/>
          <w:sz w:val="28"/>
          <w:u w:val="single"/>
        </w:rPr>
        <w:tab/>
        <w:t>(20 MARKS)  ANSWER ALL THE QUESTIONS</w:t>
      </w:r>
    </w:p>
    <w:p w14:paraId="1B8FB641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20.  </w:t>
      </w:r>
      <w:r>
        <w:rPr>
          <w:rFonts w:ascii="Times New Roman" w:hAnsi="Times New Roman" w:cs="Times New Roman"/>
          <w:sz w:val="24"/>
        </w:rPr>
        <w:t>Study the diagram below and answer the questions that follow.</w:t>
      </w:r>
    </w:p>
    <w:p w14:paraId="734FAB1C" w14:textId="77777777" w:rsidR="005603E7" w:rsidRDefault="00641C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02D394E" wp14:editId="21FC4386">
            <wp:extent cx="4476750" cy="2486025"/>
            <wp:effectExtent l="19050" t="0" r="0" b="0"/>
            <wp:docPr id="1026" name="Picture 1" descr="C:\Users\user\Pictures\2018-10-01\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/>
                    <a:srcRect l="39548" t="7860" r="15753" b="70375"/>
                    <a:stretch/>
                  </pic:blipFill>
                  <pic:spPr>
                    <a:xfrm>
                      <a:off x="0" y="0"/>
                      <a:ext cx="4476750" cy="2486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446A9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 Identify the method of frame formation in production shown above.</w:t>
      </w:r>
      <w:r>
        <w:rPr>
          <w:rFonts w:ascii="Times New Roman" w:hAnsi="Times New Roman" w:cs="Times New Roman"/>
          <w:sz w:val="24"/>
        </w:rPr>
        <w:tab/>
        <w:t>1mk</w:t>
      </w:r>
    </w:p>
    <w:p w14:paraId="6BF7940A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13F72AE3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0C3505A2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925D00C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 Apart the above method, give two other methods of frame formation in tea production.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14:paraId="6AAB3F0A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469E44F0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40C79104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43131A86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4EED58E0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02776D2F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 Give two disadvantages of multiple stem pruning system in coffee.</w:t>
      </w:r>
      <w:r>
        <w:rPr>
          <w:rFonts w:ascii="Times New Roman" w:hAnsi="Times New Roman" w:cs="Times New Roman"/>
          <w:sz w:val="24"/>
        </w:rPr>
        <w:tab/>
        <w:t>2mks</w:t>
      </w:r>
    </w:p>
    <w:p w14:paraId="3AA45574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4D6F1184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38FFE5A5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4C19CBF9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14B2F1EA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2FF76B69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following are metal work tools and equipments.  Study them and answer the questions that follow.</w:t>
      </w:r>
    </w:p>
    <w:p w14:paraId="41E066F9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5B72B84" wp14:editId="3F0D5DDD">
            <wp:extent cx="4371975" cy="2667000"/>
            <wp:effectExtent l="19050" t="0" r="9525" b="0"/>
            <wp:docPr id="1027" name="Picture 1" descr="C:\Users\user\Pictures\2018-10-01\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/>
                    <a:srcRect l="24925" t="29988" r="26554" b="47884"/>
                    <a:stretch/>
                  </pic:blipFill>
                  <pic:spPr>
                    <a:xfrm>
                      <a:off x="0" y="0"/>
                      <a:ext cx="4371975" cy="2667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3167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C03192D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DE9CE9B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 Identify the above tools.</w:t>
      </w:r>
    </w:p>
    <w:p w14:paraId="1DA7E282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Tool A _________________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4CA952AB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16D541DD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Tool  B ________________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0E4C89AA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2949F216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Tool  C  ________________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14D8F9BB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2F13633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 State  the functional advantage of tool  C compared to tool B.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½ mk</w:t>
      </w:r>
    </w:p>
    <w:p w14:paraId="5AB9365D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0E6786F3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34B0C0BD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 State the advantage of tool A compared to tool C and B.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½ mk</w:t>
      </w:r>
    </w:p>
    <w:p w14:paraId="7BDEEFCB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32A2367C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1410F0B7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8EF62C3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2ACBB37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Form two class visited a farm and found the following record.  Study the record and answer the questions that follow.</w:t>
      </w:r>
    </w:p>
    <w:p w14:paraId="779707CA" w14:textId="77777777" w:rsidR="005603E7" w:rsidRDefault="00641C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ED6CB3C" wp14:editId="113FC8D7">
            <wp:extent cx="5829300" cy="3619500"/>
            <wp:effectExtent l="95250" t="133350" r="76200" b="133350"/>
            <wp:docPr id="1028" name="Picture 2" descr="C:\Users\user\Pictures\2018-10-01\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/>
                    <a:srcRect l="23596" t="16771" r="27717" b="65538"/>
                    <a:stretch/>
                  </pic:blipFill>
                  <pic:spPr>
                    <a:xfrm rot="166161">
                      <a:off x="0" y="0"/>
                      <a:ext cx="5829300" cy="3619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D647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 What type of a record is shown above.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05B3526A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4B6D6048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3E1397B4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 State two types of information that a farmer can get from the above record.</w:t>
      </w:r>
      <w:r>
        <w:rPr>
          <w:rFonts w:ascii="Times New Roman" w:hAnsi="Times New Roman" w:cs="Times New Roman"/>
          <w:sz w:val="24"/>
        </w:rPr>
        <w:tab/>
        <w:t xml:space="preserve">   2mks</w:t>
      </w:r>
    </w:p>
    <w:p w14:paraId="10AF9D4D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3C323C55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6E416CE8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5EFBECED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01BD28A0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50CC4483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476D2CE2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following is a life cycle of ticks</w:t>
      </w:r>
    </w:p>
    <w:p w14:paraId="425FBC08" w14:textId="77777777" w:rsidR="005603E7" w:rsidRDefault="00641C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08A650" wp14:editId="01E12C79">
            <wp:extent cx="5905500" cy="2343150"/>
            <wp:effectExtent l="95250" t="209550" r="76200" b="190500"/>
            <wp:docPr id="1030" name="Picture 3" descr="C:\Users\user\Pictures\2018-10-01\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/>
                    <a:srcRect l="9472" t="3507" r="10265" b="80169"/>
                    <a:stretch/>
                  </pic:blipFill>
                  <pic:spPr>
                    <a:xfrm rot="233443">
                      <a:off x="0" y="0"/>
                      <a:ext cx="5905500" cy="2343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6841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  Identify the type of the life cycle.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16556E4A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674DD47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2C59E92D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  Name the tides labeled  1 to  4.</w:t>
      </w:r>
    </w:p>
    <w:p w14:paraId="10532AE8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61A1CBAA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1 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170F1A3E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396E7C10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5E9A4CD9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2 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60831545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1FD3DC3F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1DB5311C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3 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4B29B8F1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1AA8D11E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596B1E06" w14:textId="77777777" w:rsidR="005603E7" w:rsidRDefault="00641C3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4 _________________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7D6BB9DF" w14:textId="77777777" w:rsidR="005603E7" w:rsidRDefault="005603E7">
      <w:pPr>
        <w:ind w:left="360"/>
        <w:rPr>
          <w:rFonts w:ascii="Times New Roman" w:hAnsi="Times New Roman" w:cs="Times New Roman"/>
          <w:sz w:val="24"/>
        </w:rPr>
      </w:pPr>
    </w:p>
    <w:p w14:paraId="28C69D38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following are appropriate methods of handling livestock animals.  Study them and answer the questions that follow.</w:t>
      </w:r>
    </w:p>
    <w:p w14:paraId="668A34E6" w14:textId="77777777" w:rsidR="005603E7" w:rsidRDefault="00641C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673D687" wp14:editId="14F9D835">
            <wp:extent cx="4867275" cy="2190750"/>
            <wp:effectExtent l="19050" t="0" r="9525" b="0"/>
            <wp:docPr id="1032" name="Picture 4" descr="C:\Users\user\Pictures\2018-10-01\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1" cstate="print"/>
                    <a:srcRect l="17448" t="55623" r="29545" b="29505"/>
                    <a:stretch/>
                  </pic:blipFill>
                  <pic:spPr>
                    <a:xfrm>
                      <a:off x="0" y="0"/>
                      <a:ext cx="4867275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C474D" w14:textId="77777777" w:rsidR="005603E7" w:rsidRDefault="00641C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FE82798" wp14:editId="1843D0DB">
            <wp:extent cx="3629025" cy="1981200"/>
            <wp:effectExtent l="19050" t="0" r="9525" b="0"/>
            <wp:docPr id="1033" name="Picture 5" descr="C:\Users\user\Pictures\2018-10-01\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11" cstate="print"/>
                    <a:srcRect l="21383" t="79332" r="42838" b="2109"/>
                    <a:stretch/>
                  </pic:blipFill>
                  <pic:spPr>
                    <a:xfrm>
                      <a:off x="0" y="0"/>
                      <a:ext cx="3629025" cy="1981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3674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97DE60C" w14:textId="77777777" w:rsidR="005603E7" w:rsidRDefault="00641C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CB024D7" wp14:editId="0C8250A8">
            <wp:extent cx="4200525" cy="1676400"/>
            <wp:effectExtent l="19050" t="0" r="9525" b="0"/>
            <wp:docPr id="1034" name="Picture 6" descr="C:\Users\user\Pictures\2018-10-01\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12" cstate="print"/>
                    <a:srcRect l="24094" t="7377" r="29545" b="82546"/>
                    <a:stretch/>
                  </pic:blipFill>
                  <pic:spPr>
                    <a:xfrm>
                      <a:off x="0" y="0"/>
                      <a:ext cx="4200525" cy="1676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0F0A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27209A59" w14:textId="77777777" w:rsidR="005603E7" w:rsidRDefault="00641C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E5CFCF1" wp14:editId="5060A76E">
            <wp:extent cx="3714750" cy="1543050"/>
            <wp:effectExtent l="19050" t="0" r="0" b="0"/>
            <wp:docPr id="1035" name="Picture 7" descr="C:\Users\user\Pictures\2018-10-01\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/>
                  </pic:nvPicPr>
                  <pic:blipFill>
                    <a:blip r:embed="rId12" cstate="print"/>
                    <a:srcRect l="23596" t="27811" r="50815" b="59734"/>
                    <a:stretch/>
                  </pic:blipFill>
                  <pic:spPr>
                    <a:xfrm>
                      <a:off x="0" y="0"/>
                      <a:ext cx="3714750" cy="1543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0626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2CEB407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EDD2A50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5AD1AA1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  What is being illustrated by figure (a) above.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2CE35B9F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293EA107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62B46135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  State the equipment being used in figure C above.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3D021C06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14F9EFFE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5378A6A2" w14:textId="77777777" w:rsidR="005603E7" w:rsidRDefault="00641C3E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  What farm operation would make it necessary for a farmers use the structure D above.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14:paraId="569D7A01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725E5A71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28C09857" w14:textId="77777777" w:rsidR="005603E7" w:rsidRDefault="005603E7">
      <w:pPr>
        <w:ind w:left="720"/>
        <w:rPr>
          <w:rFonts w:ascii="Times New Roman" w:hAnsi="Times New Roman" w:cs="Times New Roman"/>
          <w:sz w:val="24"/>
        </w:rPr>
      </w:pPr>
    </w:p>
    <w:p w14:paraId="7FA0FBAC" w14:textId="77777777" w:rsidR="005603E7" w:rsidRDefault="00641C3E">
      <w:pPr>
        <w:ind w:left="72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SECTION C</w:t>
      </w:r>
      <w:r>
        <w:rPr>
          <w:rFonts w:ascii="Times New Roman" w:hAnsi="Times New Roman" w:cs="Times New Roman"/>
          <w:b/>
          <w:sz w:val="28"/>
          <w:u w:val="single"/>
        </w:rPr>
        <w:tab/>
      </w:r>
      <w:r>
        <w:rPr>
          <w:rFonts w:ascii="Times New Roman" w:hAnsi="Times New Roman" w:cs="Times New Roman"/>
          <w:b/>
          <w:sz w:val="28"/>
          <w:u w:val="single"/>
        </w:rPr>
        <w:tab/>
        <w:t>(30 MARKS)</w:t>
      </w:r>
    </w:p>
    <w:p w14:paraId="5DE3ECEB" w14:textId="77777777" w:rsidR="005603E7" w:rsidRDefault="00641C3E">
      <w:pPr>
        <w:ind w:left="72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ANSWER BOTH QUESTIONS IN THE SPACES PROVIDED</w:t>
      </w:r>
    </w:p>
    <w:p w14:paraId="0C04E1E5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 State and explain all the practices carried out in a nursery while the seedlings are growing.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7mks</w:t>
      </w:r>
    </w:p>
    <w:p w14:paraId="325ABE99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E4EB418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C5FE59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5F8C3A0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375BA2D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6741D27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F8F1B9C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0232396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F190B55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ED48D8E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B47339E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593DC43" w14:textId="77777777" w:rsidR="005603E7" w:rsidRDefault="00641C3E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 State and explain four factors that influence a crop rotation programme.    8mks</w:t>
      </w:r>
    </w:p>
    <w:p w14:paraId="5475C217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44A3DEB2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DA3338B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8FD5661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09E79CE3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157A552F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11229FB4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785575A2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018EBF5E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C5021D5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092EDA6D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657E31B5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3545C9BE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1594175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683111A0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3D7E0516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2695EE4B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60E369CB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0F5E7394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3584BEA5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40929D87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3B218DC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7270A16F" w14:textId="77777777" w:rsidR="005603E7" w:rsidRDefault="00641C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 State and explain the field management practices of tomatoes after transplanting.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8 mks</w:t>
      </w:r>
    </w:p>
    <w:p w14:paraId="65EE26A5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C4D6393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FF2043A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4298E86E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F19A91C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16799F9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2ED4165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2F2A717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20110AB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DE95EF0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5CEC0FD4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7280E68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6BD962F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323739DB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0BB3438E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77334C84" w14:textId="77777777" w:rsidR="005603E7" w:rsidRDefault="00641C3E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 Explain four factors affecting maintenance requirement of livestock in a farm. 4mks  </w:t>
      </w:r>
    </w:p>
    <w:p w14:paraId="060B4B0F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7A4B2F86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316B26E9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76C07C9A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179167B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2D605450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638F3C8E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0912F5F8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3772F187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4FA897FE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11DBBDD9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360EE7C1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74DD9A3F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7473597F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083D4BA9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328C42E0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49EE52DB" w14:textId="77777777" w:rsidR="005603E7" w:rsidRDefault="00641C3E">
      <w:pPr>
        <w:pStyle w:val="ListParagraph"/>
        <w:ind w:left="8207" w:hanging="748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 State three characteristics of succulent roughages that are given to the animals.    3mks  </w:t>
      </w:r>
    </w:p>
    <w:p w14:paraId="56ED8056" w14:textId="77777777" w:rsidR="005603E7" w:rsidRDefault="005603E7">
      <w:pPr>
        <w:pStyle w:val="ListParagraph"/>
        <w:ind w:left="8207" w:hanging="7487"/>
        <w:rPr>
          <w:rFonts w:ascii="Times New Roman" w:hAnsi="Times New Roman" w:cs="Times New Roman"/>
          <w:sz w:val="24"/>
        </w:rPr>
      </w:pPr>
    </w:p>
    <w:p w14:paraId="706148D8" w14:textId="77777777" w:rsidR="005603E7" w:rsidRDefault="005603E7">
      <w:pPr>
        <w:pStyle w:val="ListParagraph"/>
        <w:ind w:left="8207" w:hanging="7487"/>
        <w:rPr>
          <w:rFonts w:ascii="Times New Roman" w:hAnsi="Times New Roman" w:cs="Times New Roman"/>
          <w:sz w:val="24"/>
        </w:rPr>
      </w:pPr>
    </w:p>
    <w:p w14:paraId="5F346BFF" w14:textId="77777777" w:rsidR="005603E7" w:rsidRDefault="005603E7">
      <w:pPr>
        <w:pStyle w:val="ListParagraph"/>
        <w:ind w:left="8207" w:hanging="7487"/>
        <w:rPr>
          <w:rFonts w:ascii="Times New Roman" w:hAnsi="Times New Roman" w:cs="Times New Roman"/>
          <w:sz w:val="24"/>
        </w:rPr>
      </w:pPr>
    </w:p>
    <w:p w14:paraId="791FF445" w14:textId="77777777" w:rsidR="005603E7" w:rsidRDefault="005603E7">
      <w:pPr>
        <w:pStyle w:val="ListParagraph"/>
        <w:ind w:left="8207" w:hanging="7487"/>
        <w:rPr>
          <w:rFonts w:ascii="Times New Roman" w:hAnsi="Times New Roman" w:cs="Times New Roman"/>
          <w:sz w:val="24"/>
        </w:rPr>
      </w:pPr>
    </w:p>
    <w:p w14:paraId="59EAE4B7" w14:textId="77777777" w:rsidR="005603E7" w:rsidRDefault="005603E7">
      <w:pPr>
        <w:pStyle w:val="ListParagraph"/>
        <w:ind w:left="8207" w:hanging="7487"/>
        <w:rPr>
          <w:rFonts w:ascii="Times New Roman" w:hAnsi="Times New Roman" w:cs="Times New Roman"/>
          <w:sz w:val="24"/>
        </w:rPr>
      </w:pPr>
    </w:p>
    <w:p w14:paraId="23551ED1" w14:textId="77777777" w:rsidR="005603E7" w:rsidRDefault="005603E7">
      <w:pPr>
        <w:pStyle w:val="ListParagraph"/>
        <w:ind w:left="8207" w:hanging="7487"/>
        <w:rPr>
          <w:rFonts w:ascii="Times New Roman" w:hAnsi="Times New Roman" w:cs="Times New Roman"/>
          <w:sz w:val="24"/>
        </w:rPr>
      </w:pPr>
    </w:p>
    <w:p w14:paraId="138C05B4" w14:textId="77777777" w:rsidR="005603E7" w:rsidRDefault="005603E7">
      <w:pPr>
        <w:pStyle w:val="ListParagraph"/>
        <w:ind w:left="8207" w:hanging="7487"/>
        <w:rPr>
          <w:rFonts w:ascii="Times New Roman" w:hAnsi="Times New Roman" w:cs="Times New Roman"/>
          <w:sz w:val="24"/>
        </w:rPr>
      </w:pPr>
    </w:p>
    <w:p w14:paraId="7DC392B1" w14:textId="77777777" w:rsidR="005603E7" w:rsidRDefault="005603E7">
      <w:pPr>
        <w:pStyle w:val="ListParagraph"/>
        <w:rPr>
          <w:rFonts w:ascii="Times New Roman" w:hAnsi="Times New Roman" w:cs="Times New Roman"/>
          <w:sz w:val="24"/>
        </w:rPr>
      </w:pPr>
    </w:p>
    <w:p w14:paraId="52DF9B5E" w14:textId="77777777" w:rsidR="005603E7" w:rsidRDefault="005603E7">
      <w:pPr>
        <w:rPr>
          <w:rFonts w:ascii="Times New Roman" w:hAnsi="Times New Roman" w:cs="Times New Roman"/>
          <w:sz w:val="24"/>
        </w:rPr>
      </w:pPr>
    </w:p>
    <w:p w14:paraId="675843C8" w14:textId="77777777" w:rsidR="005603E7" w:rsidRDefault="005603E7">
      <w:pPr>
        <w:rPr>
          <w:rFonts w:ascii="Times New Roman" w:hAnsi="Times New Roman" w:cs="Times New Roman"/>
          <w:sz w:val="24"/>
        </w:rPr>
      </w:pPr>
    </w:p>
    <w:sectPr w:rsidR="005603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CF3CB" w14:textId="77777777" w:rsidR="00502600" w:rsidRDefault="00502600">
      <w:pPr>
        <w:spacing w:after="0" w:line="240" w:lineRule="auto"/>
      </w:pPr>
      <w:r>
        <w:separator/>
      </w:r>
    </w:p>
  </w:endnote>
  <w:endnote w:type="continuationSeparator" w:id="0">
    <w:p w14:paraId="5F7D009F" w14:textId="77777777" w:rsidR="00502600" w:rsidRDefault="00502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9002D" w14:textId="77777777" w:rsidR="004860F9" w:rsidRDefault="004860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1" w:name="_Hlk144394855"/>
  <w:bookmarkStart w:id="42" w:name="_Hlk144464409"/>
  <w:bookmarkStart w:id="43" w:name="_Hlk144464410"/>
  <w:bookmarkStart w:id="44" w:name="_Hlk144464610"/>
  <w:bookmarkStart w:id="45" w:name="_Hlk144464611"/>
  <w:bookmarkStart w:id="46" w:name="_Hlk144464983"/>
  <w:bookmarkStart w:id="47" w:name="_Hlk144464984"/>
  <w:bookmarkStart w:id="48" w:name="_Hlk144465226"/>
  <w:bookmarkStart w:id="49" w:name="_Hlk144465227"/>
  <w:bookmarkStart w:id="50" w:name="_Hlk144465893"/>
  <w:bookmarkStart w:id="51" w:name="_Hlk144465894"/>
  <w:bookmarkStart w:id="52" w:name="_Hlk144466256"/>
  <w:bookmarkStart w:id="53" w:name="_Hlk144466257"/>
  <w:bookmarkStart w:id="54" w:name="_Hlk144466535"/>
  <w:bookmarkStart w:id="55" w:name="_Hlk144466536"/>
  <w:bookmarkStart w:id="56" w:name="_Hlk144467088"/>
  <w:bookmarkStart w:id="57" w:name="_Hlk144467089"/>
  <w:bookmarkStart w:id="58" w:name="_Hlk144467300"/>
  <w:bookmarkStart w:id="59" w:name="_Hlk144467301"/>
  <w:bookmarkStart w:id="60" w:name="_Hlk144467480"/>
  <w:bookmarkStart w:id="61" w:name="_Hlk144467481"/>
  <w:bookmarkStart w:id="62" w:name="_Hlk144468119"/>
  <w:bookmarkStart w:id="63" w:name="_Hlk144468120"/>
  <w:bookmarkStart w:id="64" w:name="_Hlk144468225"/>
  <w:bookmarkStart w:id="65" w:name="_Hlk144468226"/>
  <w:bookmarkStart w:id="66" w:name="_Hlk144468874"/>
  <w:bookmarkStart w:id="67" w:name="_Hlk144468875"/>
  <w:bookmarkStart w:id="68" w:name="_Hlk144469081"/>
  <w:bookmarkStart w:id="69" w:name="_Hlk144469082"/>
  <w:bookmarkStart w:id="70" w:name="_Hlk144469462"/>
  <w:bookmarkStart w:id="71" w:name="_Hlk144469463"/>
  <w:bookmarkStart w:id="72" w:name="_Hlk144469551"/>
  <w:bookmarkStart w:id="73" w:name="_Hlk144469552"/>
  <w:bookmarkStart w:id="74" w:name="_Hlk144470140"/>
  <w:bookmarkStart w:id="75" w:name="_Hlk144470141"/>
  <w:bookmarkStart w:id="76" w:name="_Hlk144470339"/>
  <w:bookmarkStart w:id="77" w:name="_Hlk144470340"/>
  <w:bookmarkStart w:id="78" w:name="_Hlk144470673"/>
  <w:bookmarkStart w:id="79" w:name="_Hlk144470674"/>
  <w:bookmarkStart w:id="80" w:name="_Hlk144470794"/>
  <w:bookmarkStart w:id="81" w:name="_Hlk144470795"/>
  <w:bookmarkStart w:id="82" w:name="_Hlk144471262"/>
  <w:bookmarkStart w:id="83" w:name="_Hlk144471263"/>
  <w:bookmarkStart w:id="84" w:name="_Hlk144471423"/>
  <w:bookmarkStart w:id="85" w:name="_Hlk144471424"/>
  <w:bookmarkStart w:id="86" w:name="_Hlk144471565"/>
  <w:bookmarkStart w:id="87" w:name="_Hlk144471566"/>
  <w:bookmarkStart w:id="88" w:name="_Hlk144471916"/>
  <w:bookmarkStart w:id="89" w:name="_Hlk144471917"/>
  <w:bookmarkStart w:id="90" w:name="_Hlk144472176"/>
  <w:bookmarkStart w:id="91" w:name="_Hlk144472177"/>
  <w:bookmarkStart w:id="92" w:name="_Hlk144730406"/>
  <w:bookmarkStart w:id="93" w:name="_Hlk144730407"/>
  <w:bookmarkStart w:id="94" w:name="_Hlk144730512"/>
  <w:bookmarkStart w:id="95" w:name="_Hlk144730513"/>
  <w:bookmarkStart w:id="96" w:name="_Hlk144730921"/>
  <w:bookmarkStart w:id="97" w:name="_Hlk144730922"/>
  <w:bookmarkStart w:id="98" w:name="_Hlk144731137"/>
  <w:bookmarkStart w:id="99" w:name="_Hlk144731138"/>
  <w:bookmarkStart w:id="100" w:name="_Hlk144731313"/>
  <w:bookmarkStart w:id="101" w:name="_Hlk144731314"/>
  <w:bookmarkStart w:id="102" w:name="_Hlk144731403"/>
  <w:bookmarkStart w:id="103" w:name="_Hlk144731404"/>
  <w:bookmarkStart w:id="104" w:name="_Hlk144731596"/>
  <w:bookmarkStart w:id="105" w:name="_Hlk144731597"/>
  <w:bookmarkStart w:id="106" w:name="_Hlk144731720"/>
  <w:bookmarkStart w:id="107" w:name="_Hlk144731721"/>
  <w:bookmarkStart w:id="108" w:name="_Hlk144731907"/>
  <w:bookmarkStart w:id="109" w:name="_Hlk144731908"/>
  <w:bookmarkStart w:id="110" w:name="_Hlk144731989"/>
  <w:bookmarkStart w:id="111" w:name="_Hlk144731990"/>
  <w:bookmarkStart w:id="112" w:name="_Hlk144732248"/>
  <w:bookmarkStart w:id="113" w:name="_Hlk144732249"/>
  <w:bookmarkStart w:id="114" w:name="_Hlk144732363"/>
  <w:bookmarkStart w:id="115" w:name="_Hlk144732364"/>
  <w:bookmarkStart w:id="116" w:name="_Hlk144732540"/>
  <w:bookmarkStart w:id="117" w:name="_Hlk144732541"/>
  <w:p w14:paraId="16ABC8B3" w14:textId="63B53CFC" w:rsidR="005F7522" w:rsidRDefault="005F7522" w:rsidP="005F7522">
    <w:pPr>
      <w:pStyle w:val="Footer"/>
      <w:jc w:val="center"/>
    </w:pPr>
    <w:r>
      <w:rPr>
        <w:noProof/>
      </w:rPr>
    </w:r>
    <w:r>
      <w:pict w14:anchorId="5DB0983C"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Flowchart: Decision 1" o:spid="_x0000_s1025" type="#_x0000_t110" style="width:430.5pt;height: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<w10:wrap type="none"/>
          <w10:anchorlock/>
        </v:shape>
      </w:pict>
    </w:r>
  </w:p>
  <w:p w14:paraId="6DE52E2F" w14:textId="77777777" w:rsidR="005F7522" w:rsidRDefault="005F7522" w:rsidP="005F7522">
    <w:pPr>
      <w:pStyle w:val="Footer"/>
      <w:jc w:val="center"/>
      <w:rPr>
        <w:rFonts w:ascii="Book Antiqua" w:hAnsi="Book Antiqua"/>
        <w:b/>
        <w:bCs/>
        <w:i/>
        <w:iCs/>
      </w:rPr>
    </w:pPr>
    <w:bookmarkStart w:id="118" w:name="_Hlk144467269"/>
    <w:bookmarkStart w:id="119" w:name="_Hlk144467270"/>
    <w:r>
      <w:rPr>
        <w:rFonts w:ascii="Book Antiqua" w:hAnsi="Book Antiqua"/>
        <w:b/>
        <w:bCs/>
        <w:i/>
        <w:iCs/>
      </w:rPr>
      <w:t>Contact 0724333200/0795491185 for marking schemes or order online at</w:t>
    </w:r>
  </w:p>
  <w:p w14:paraId="573F2908" w14:textId="63B53CFC" w:rsidR="005F7522" w:rsidRDefault="005F7522" w:rsidP="005F7522">
    <w:pPr>
      <w:pStyle w:val="Footer"/>
      <w:jc w:val="center"/>
      <w:rPr>
        <w:rStyle w:val="Hyperlink"/>
        <w:rFonts w:ascii="Book Antiqua" w:hAnsi="Book Antiqua"/>
        <w:b/>
        <w:bCs/>
        <w:i/>
        <w:iCs/>
      </w:rPr>
    </w:pPr>
    <w:r>
      <w:rPr>
        <w:rFonts w:ascii="Book Antiqua" w:hAnsi="Book Antiqua"/>
        <w:b/>
        <w:bCs/>
        <w:i/>
        <w:iCs/>
      </w:rPr>
      <w:t xml:space="preserve"> </w:t>
    </w:r>
    <w:hyperlink r:id="rId1" w:history="1">
      <w:r w:rsidRPr="009B0093">
        <w:rPr>
          <w:rStyle w:val="Hyperlink"/>
          <w:rFonts w:ascii="Book Antiqua" w:hAnsi="Book Antiqua"/>
          <w:b/>
          <w:bCs/>
          <w:i/>
          <w:iCs/>
        </w:rPr>
        <w:t>www.kenyaeducators.co.ke</w:t>
      </w:r>
    </w:hyperlink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</w:p>
  <w:p w14:paraId="511FE2AE" w14:textId="77777777" w:rsidR="004860F9" w:rsidRPr="00621F4B" w:rsidRDefault="004860F9" w:rsidP="005F7522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4045B" w14:textId="77777777" w:rsidR="004860F9" w:rsidRDefault="004860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F75F8" w14:textId="77777777" w:rsidR="00502600" w:rsidRDefault="00502600">
      <w:pPr>
        <w:spacing w:after="0" w:line="240" w:lineRule="auto"/>
      </w:pPr>
      <w:r>
        <w:separator/>
      </w:r>
    </w:p>
  </w:footnote>
  <w:footnote w:type="continuationSeparator" w:id="0">
    <w:p w14:paraId="412FF7C0" w14:textId="77777777" w:rsidR="00502600" w:rsidRDefault="00502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25A2E" w14:textId="77777777" w:rsidR="004860F9" w:rsidRDefault="004860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04"/>
      <w:gridCol w:w="1153"/>
    </w:tblGrid>
    <w:tr w:rsidR="005F7522" w14:paraId="0D815D79" w14:textId="77777777" w:rsidTr="006E620F">
      <w:trPr>
        <w:trHeight w:val="288"/>
      </w:trPr>
      <w:tc>
        <w:tcPr>
          <w:tcW w:w="7765" w:type="dxa"/>
        </w:tcPr>
        <w:p w14:paraId="6CF8A941" w14:textId="7CECF9B0" w:rsidR="005F7522" w:rsidRPr="00EA037E" w:rsidRDefault="005F7522" w:rsidP="005F7522">
          <w:pPr>
            <w:pStyle w:val="Header"/>
            <w:jc w:val="right"/>
            <w:rPr>
              <w:rFonts w:ascii="Book Antiqua" w:hAnsi="Book Antiqua"/>
              <w:b/>
              <w:bCs/>
              <w:i/>
              <w:iCs/>
              <w:sz w:val="36"/>
              <w:szCs w:val="36"/>
            </w:rPr>
          </w:pPr>
          <w:bookmarkStart w:id="2" w:name="_Hlk144388610"/>
          <w:bookmarkStart w:id="3" w:name="_Hlk144389508"/>
          <w:bookmarkStart w:id="4" w:name="_Hlk144389509"/>
          <w:bookmarkStart w:id="5" w:name="_Hlk144391237"/>
          <w:bookmarkStart w:id="6" w:name="_Hlk144391238"/>
          <w:bookmarkStart w:id="7" w:name="_Hlk144391960"/>
          <w:bookmarkStart w:id="8" w:name="_Hlk144391961"/>
          <w:bookmarkStart w:id="9" w:name="_Hlk144393804"/>
          <w:bookmarkStart w:id="10" w:name="_Hlk144393805"/>
          <w:bookmarkStart w:id="11" w:name="_Hlk144394486"/>
          <w:bookmarkStart w:id="12" w:name="_Hlk144394487"/>
          <w:bookmarkStart w:id="13" w:name="_Hlk144394679"/>
          <w:bookmarkStart w:id="14" w:name="_Hlk144394680"/>
          <w:bookmarkStart w:id="15" w:name="_Hlk144396391"/>
          <w:bookmarkStart w:id="16" w:name="_Hlk144396392"/>
          <w:bookmarkStart w:id="17" w:name="_Hlk144464643"/>
          <w:bookmarkStart w:id="18" w:name="_Hlk144464644"/>
          <w:bookmarkStart w:id="19" w:name="_Hlk144464968"/>
          <w:bookmarkStart w:id="20" w:name="_Hlk144464969"/>
          <w:bookmarkStart w:id="21" w:name="_Hlk144465240"/>
          <w:bookmarkStart w:id="22" w:name="_Hlk144465241"/>
          <w:bookmarkStart w:id="23" w:name="_Hlk144466283"/>
          <w:bookmarkStart w:id="24" w:name="_Hlk144466284"/>
          <w:bookmarkStart w:id="25" w:name="_Hlk144466514"/>
          <w:bookmarkStart w:id="26" w:name="_Hlk144466515"/>
          <w:bookmarkStart w:id="27" w:name="_Hlk144467118"/>
          <w:bookmarkStart w:id="28" w:name="_Hlk144467119"/>
          <w:bookmarkStart w:id="29" w:name="_Hlk144469436"/>
          <w:bookmarkStart w:id="30" w:name="_Hlk144469437"/>
          <w:bookmarkStart w:id="31" w:name="_Hlk144470154"/>
          <w:bookmarkStart w:id="32" w:name="_Hlk144470155"/>
          <w:bookmarkStart w:id="33" w:name="_Hlk144470322"/>
          <w:bookmarkStart w:id="34" w:name="_Hlk144470323"/>
          <w:bookmarkStart w:id="35" w:name="_Hlk144731152"/>
          <w:bookmarkStart w:id="36" w:name="_Hlk144731153"/>
          <w:bookmarkStart w:id="37" w:name="_Hlk144732003"/>
          <w:bookmarkStart w:id="38" w:name="_Hlk144732004"/>
          <w:bookmarkStart w:id="39" w:name="_Hlk144732378"/>
          <w:bookmarkStart w:id="40" w:name="_Hlk144732379"/>
          <w:r>
            <w:rPr>
              <w:rFonts w:ascii="Book Antiqua" w:hAnsi="Book Antiqua"/>
              <w:b/>
              <w:bCs/>
              <w:i/>
              <w:iCs/>
              <w:sz w:val="36"/>
              <w:szCs w:val="36"/>
            </w:rPr>
            <w:t>©2023 Form 2 BQ series End Year Exams</w:t>
          </w:r>
        </w:p>
      </w:tc>
      <w:tc>
        <w:tcPr>
          <w:tcW w:w="1105" w:type="dxa"/>
        </w:tcPr>
        <w:p w14:paraId="1A8222E5" w14:textId="6A234BE6" w:rsidR="005F7522" w:rsidRPr="00DE3CFC" w:rsidRDefault="005F7522" w:rsidP="005F7522">
          <w:pPr>
            <w:pStyle w:val="Header"/>
            <w:rPr>
              <w:rFonts w:ascii="Cambria" w:hAnsi="Cambria"/>
              <w:b/>
              <w:bCs/>
              <w:color w:val="4F81BD"/>
            </w:rPr>
          </w:pPr>
          <w:r w:rsidRPr="00DE3CFC">
            <w:rPr>
              <w:rFonts w:ascii="Cambria" w:hAnsi="Cambria"/>
              <w:b/>
              <w:bCs/>
              <w:color w:val="4F81BD"/>
            </w:rPr>
            <w:t xml:space="preserve">FORM </w:t>
          </w:r>
          <w:r>
            <w:rPr>
              <w:rFonts w:ascii="Cambria" w:hAnsi="Cambria"/>
              <w:b/>
              <w:bCs/>
              <w:color w:val="4F81BD"/>
            </w:rPr>
            <w:t>2</w:t>
          </w:r>
        </w:p>
      </w:tc>
    </w:t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</w:tbl>
  <w:p w14:paraId="145B51CB" w14:textId="77777777" w:rsidR="005F7522" w:rsidRDefault="005F7522" w:rsidP="005F75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92AC3" w14:textId="77777777" w:rsidR="004860F9" w:rsidRDefault="00486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72C9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41E0A68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E490106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9C40D7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240682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DEDA146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2B8283D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079C58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CDD28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A100E99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1612131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572C9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C37E66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hybridMultilevel"/>
    <w:tmpl w:val="2A58014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16681A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8CE0F6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hybridMultilevel"/>
    <w:tmpl w:val="CA0CD8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CCB83E7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4A948E0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hybridMultilevel"/>
    <w:tmpl w:val="CC3252A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7F765E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hybridMultilevel"/>
    <w:tmpl w:val="A44EC8B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00000017"/>
    <w:multiLevelType w:val="hybridMultilevel"/>
    <w:tmpl w:val="A90CCE3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B56A5C7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hybridMultilevel"/>
    <w:tmpl w:val="8482D5F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0000001A"/>
    <w:multiLevelType w:val="hybridMultilevel"/>
    <w:tmpl w:val="32CAFD8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0000001B"/>
    <w:multiLevelType w:val="hybridMultilevel"/>
    <w:tmpl w:val="60C0380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000001C"/>
    <w:multiLevelType w:val="hybridMultilevel"/>
    <w:tmpl w:val="239801E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0000001D"/>
    <w:multiLevelType w:val="hybridMultilevel"/>
    <w:tmpl w:val="011E2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BC4771"/>
    <w:multiLevelType w:val="hybridMultilevel"/>
    <w:tmpl w:val="5446591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88548765">
    <w:abstractNumId w:val="28"/>
  </w:num>
  <w:num w:numId="2" w16cid:durableId="1652518971">
    <w:abstractNumId w:val="0"/>
  </w:num>
  <w:num w:numId="3" w16cid:durableId="879172652">
    <w:abstractNumId w:val="11"/>
  </w:num>
  <w:num w:numId="4" w16cid:durableId="54740237">
    <w:abstractNumId w:val="10"/>
  </w:num>
  <w:num w:numId="5" w16cid:durableId="937176763">
    <w:abstractNumId w:val="3"/>
  </w:num>
  <w:num w:numId="6" w16cid:durableId="67730377">
    <w:abstractNumId w:val="20"/>
  </w:num>
  <w:num w:numId="7" w16cid:durableId="788285682">
    <w:abstractNumId w:val="25"/>
  </w:num>
  <w:num w:numId="8" w16cid:durableId="276065721">
    <w:abstractNumId w:val="26"/>
  </w:num>
  <w:num w:numId="9" w16cid:durableId="66922324">
    <w:abstractNumId w:val="18"/>
  </w:num>
  <w:num w:numId="10" w16cid:durableId="333457987">
    <w:abstractNumId w:val="7"/>
  </w:num>
  <w:num w:numId="11" w16cid:durableId="1351444910">
    <w:abstractNumId w:val="12"/>
  </w:num>
  <w:num w:numId="12" w16cid:durableId="1446971832">
    <w:abstractNumId w:val="17"/>
  </w:num>
  <w:num w:numId="13" w16cid:durableId="1441998238">
    <w:abstractNumId w:val="6"/>
  </w:num>
  <w:num w:numId="14" w16cid:durableId="1739667478">
    <w:abstractNumId w:val="21"/>
  </w:num>
  <w:num w:numId="15" w16cid:durableId="177890041">
    <w:abstractNumId w:val="27"/>
  </w:num>
  <w:num w:numId="16" w16cid:durableId="1443184277">
    <w:abstractNumId w:val="8"/>
  </w:num>
  <w:num w:numId="17" w16cid:durableId="1664897153">
    <w:abstractNumId w:val="16"/>
  </w:num>
  <w:num w:numId="18" w16cid:durableId="1838299959">
    <w:abstractNumId w:val="13"/>
  </w:num>
  <w:num w:numId="19" w16cid:durableId="850602614">
    <w:abstractNumId w:val="4"/>
  </w:num>
  <w:num w:numId="20" w16cid:durableId="639959579">
    <w:abstractNumId w:val="1"/>
  </w:num>
  <w:num w:numId="21" w16cid:durableId="326859840">
    <w:abstractNumId w:val="22"/>
  </w:num>
  <w:num w:numId="22" w16cid:durableId="951133320">
    <w:abstractNumId w:val="15"/>
  </w:num>
  <w:num w:numId="23" w16cid:durableId="1898393038">
    <w:abstractNumId w:val="19"/>
  </w:num>
  <w:num w:numId="24" w16cid:durableId="1049570602">
    <w:abstractNumId w:val="9"/>
  </w:num>
  <w:num w:numId="25" w16cid:durableId="1516076143">
    <w:abstractNumId w:val="14"/>
  </w:num>
  <w:num w:numId="26" w16cid:durableId="231552552">
    <w:abstractNumId w:val="29"/>
  </w:num>
  <w:num w:numId="27" w16cid:durableId="1314211899">
    <w:abstractNumId w:val="5"/>
  </w:num>
  <w:num w:numId="28" w16cid:durableId="932398127">
    <w:abstractNumId w:val="23"/>
  </w:num>
  <w:num w:numId="29" w16cid:durableId="454716498">
    <w:abstractNumId w:val="2"/>
  </w:num>
  <w:num w:numId="30" w16cid:durableId="8661380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03E7"/>
    <w:rsid w:val="00405A8E"/>
    <w:rsid w:val="004860F9"/>
    <w:rsid w:val="004E7E24"/>
    <w:rsid w:val="00502600"/>
    <w:rsid w:val="005603E7"/>
    <w:rsid w:val="005F7522"/>
    <w:rsid w:val="00641C3E"/>
    <w:rsid w:val="006E620F"/>
    <w:rsid w:val="009940AB"/>
    <w:rsid w:val="00AB5BC6"/>
    <w:rsid w:val="00B22B41"/>
    <w:rsid w:val="00B9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BEB6CE"/>
  <w15:docId w15:val="{3D339858-8481-4917-85B9-CEB76B39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75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EBC96-BE36-4780-B7C6-14D92D1B5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14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</cp:revision>
  <cp:lastPrinted>2023-09-04T11:32:00Z</cp:lastPrinted>
  <dcterms:created xsi:type="dcterms:W3CDTF">2018-09-30T17:04:00Z</dcterms:created>
  <dcterms:modified xsi:type="dcterms:W3CDTF">2023-09-05T03:56:00Z</dcterms:modified>
</cp:coreProperties>
</file>