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DF7B" w14:textId="0CFF5357" w:rsidR="00317C74" w:rsidRDefault="00317C74" w:rsidP="00317C74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21BC7F29" w14:textId="77777777" w:rsidR="00317C74" w:rsidRDefault="00317C74">
      <w:pPr>
        <w:rPr>
          <w:rFonts w:ascii="Times New Roman" w:hAnsi="Times New Roman" w:cs="Times New Roman"/>
          <w:b/>
          <w:sz w:val="28"/>
          <w:szCs w:val="28"/>
        </w:rPr>
      </w:pPr>
    </w:p>
    <w:p w14:paraId="5491E34A" w14:textId="0CC94DDB" w:rsidR="00271012" w:rsidRDefault="00151F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THREE MATHEMATICS  PAPER  2</w:t>
      </w:r>
    </w:p>
    <w:p w14:paraId="786EF7F2" w14:textId="77777777" w:rsidR="00271012" w:rsidRDefault="00151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</w:t>
      </w:r>
    </w:p>
    <w:p w14:paraId="542AF407" w14:textId="77777777" w:rsidR="00271012" w:rsidRDefault="00151F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0EE086CA" w14:textId="77777777" w:rsidR="00271012" w:rsidRDefault="00271012">
      <w:pPr>
        <w:rPr>
          <w:rFonts w:ascii="Times New Roman" w:hAnsi="Times New Roman" w:cs="Times New Roman"/>
          <w:b/>
          <w:sz w:val="28"/>
          <w:szCs w:val="28"/>
        </w:rPr>
      </w:pPr>
    </w:p>
    <w:p w14:paraId="569FA97B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This paper consists of two sections. Answer all the questions in section 1 and any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questions in section 2.</w:t>
      </w:r>
    </w:p>
    <w:p w14:paraId="4635B311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KNEC  mathematical tables and non-programmable calculators may be </w:t>
      </w:r>
      <w:r>
        <w:rPr>
          <w:rFonts w:ascii="Times New Roman" w:hAnsi="Times New Roman" w:cs="Times New Roman"/>
          <w:sz w:val="24"/>
          <w:szCs w:val="24"/>
        </w:rPr>
        <w:t>used when necessary</w:t>
      </w:r>
    </w:p>
    <w:p w14:paraId="152375C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Answer all the questions in the spaces provided.</w:t>
      </w:r>
    </w:p>
    <w:p w14:paraId="0C6A54F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64B7E3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936246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D1F592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643"/>
      </w:tblGrid>
      <w:tr w:rsidR="00271012" w14:paraId="7E9F1254" w14:textId="77777777">
        <w:trPr>
          <w:trHeight w:val="395"/>
        </w:trPr>
        <w:tc>
          <w:tcPr>
            <w:tcW w:w="0" w:type="auto"/>
          </w:tcPr>
          <w:p w14:paraId="26AB65C3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</w:p>
        </w:tc>
        <w:tc>
          <w:tcPr>
            <w:tcW w:w="0" w:type="auto"/>
          </w:tcPr>
          <w:p w14:paraId="186BBFB6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A662BC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26BA4A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2C56341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97D7B33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EC0B0C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370BC0C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EB1FC1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52E11A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367BB50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D89B3C6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6C25FE2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9E560B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FBBC01F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0C619DD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ADAFA6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DC4B6A0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71012" w14:paraId="37E8A0B0" w14:textId="77777777">
        <w:trPr>
          <w:trHeight w:val="503"/>
        </w:trPr>
        <w:tc>
          <w:tcPr>
            <w:tcW w:w="0" w:type="auto"/>
          </w:tcPr>
          <w:p w14:paraId="378F2A9C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627386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F68EC7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D063D9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9369E7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29650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5D5B46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3489A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84E9F4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0FFD5A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712A8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1369E9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2CFEF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7FD7D1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875E85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1D5E1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6F01A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260DB4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941CC" w14:textId="77777777" w:rsidR="00271012" w:rsidRDefault="00271012"/>
    <w:tbl>
      <w:tblPr>
        <w:tblStyle w:val="TableGrid"/>
        <w:tblpPr w:leftFromText="180" w:rightFromText="180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303"/>
      </w:tblGrid>
      <w:tr w:rsidR="00271012" w14:paraId="78489841" w14:textId="77777777">
        <w:tc>
          <w:tcPr>
            <w:tcW w:w="0" w:type="auto"/>
          </w:tcPr>
          <w:p w14:paraId="4B0E2259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271012" w14:paraId="43554904" w14:textId="77777777">
        <w:trPr>
          <w:trHeight w:val="512"/>
        </w:trPr>
        <w:tc>
          <w:tcPr>
            <w:tcW w:w="0" w:type="auto"/>
          </w:tcPr>
          <w:p w14:paraId="1405F359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EF45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567"/>
        <w:gridCol w:w="630"/>
        <w:gridCol w:w="630"/>
        <w:gridCol w:w="540"/>
        <w:gridCol w:w="540"/>
        <w:gridCol w:w="630"/>
        <w:gridCol w:w="630"/>
        <w:gridCol w:w="630"/>
        <w:gridCol w:w="990"/>
      </w:tblGrid>
      <w:tr w:rsidR="00271012" w14:paraId="14EB9BCE" w14:textId="77777777">
        <w:tc>
          <w:tcPr>
            <w:tcW w:w="1116" w:type="dxa"/>
          </w:tcPr>
          <w:p w14:paraId="394FCDC6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2</w:t>
            </w:r>
          </w:p>
        </w:tc>
        <w:tc>
          <w:tcPr>
            <w:tcW w:w="567" w:type="dxa"/>
          </w:tcPr>
          <w:p w14:paraId="4595F28E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14:paraId="24871252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14:paraId="6CD69A5E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7FED0C6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44016F7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14:paraId="061DC395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14:paraId="3EE4EA12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14:paraId="6EF47E31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14:paraId="349A0CD8" w14:textId="77777777" w:rsidR="00271012" w:rsidRDefault="0015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71012" w14:paraId="27BF0136" w14:textId="77777777">
        <w:trPr>
          <w:trHeight w:val="413"/>
        </w:trPr>
        <w:tc>
          <w:tcPr>
            <w:tcW w:w="1116" w:type="dxa"/>
          </w:tcPr>
          <w:p w14:paraId="2DC4DF71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CAEF7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912D6C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884D18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0268C9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7AC368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A74532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1675E5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B586CA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00E0DA" w14:textId="77777777" w:rsidR="00271012" w:rsidRDefault="0027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E2B5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FF08CD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578904" w14:textId="77777777" w:rsidR="00271012" w:rsidRDefault="00271012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B303CCA" w14:textId="77777777" w:rsidR="00271012" w:rsidRDefault="00271012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7DEAEB11" w14:textId="77777777" w:rsidR="00271012" w:rsidRPr="00317C74" w:rsidRDefault="00151F30" w:rsidP="00317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74">
        <w:rPr>
          <w:rFonts w:ascii="Times New Roman" w:hAnsi="Times New Roman" w:cs="Times New Roman"/>
          <w:b/>
          <w:sz w:val="24"/>
          <w:szCs w:val="24"/>
        </w:rPr>
        <w:lastRenderedPageBreak/>
        <w:t>SECTION 1</w:t>
      </w:r>
    </w:p>
    <w:p w14:paraId="3848D4D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this section</w:t>
      </w:r>
    </w:p>
    <w:p w14:paraId="5D1980FC" w14:textId="66F4946A" w:rsidR="00271012" w:rsidRDefault="00317C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E5ED62" wp14:editId="33D0A9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AutoShape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AC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CXowgbaAQAA&#10;mgMAAA4AAAAAAAAAAAAAAAAALgIAAGRycy9lMm9Eb2MueG1sUEsBAi0AFAAGAAgAAAAhAMse8HbX&#10;AAAABQEAAA8AAAAAAAAAAAAAAAAANAQAAGRycy9kb3ducmV2LnhtbFBLBQYAAAAABAAEAPMAAAA4&#10;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5D0ACA2" wp14:editId="50CB770B">
                <wp:simplePos x="0" y="0"/>
                <wp:positionH relativeFrom="column">
                  <wp:posOffset>1076325</wp:posOffset>
                </wp:positionH>
                <wp:positionV relativeFrom="paragraph">
                  <wp:posOffset>195580</wp:posOffset>
                </wp:positionV>
                <wp:extent cx="1524000" cy="28575"/>
                <wp:effectExtent l="9525" t="5080" r="9525" b="13970"/>
                <wp:wrapNone/>
                <wp:docPr id="10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3BDF" id="1027" o:spid="_x0000_s1026" type="#_x0000_t32" style="position:absolute;margin-left:84.75pt;margin-top:15.4pt;width:120pt;height:2.25pt;flip:y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"/>
            </w:pict>
          </mc:Fallback>
        </mc:AlternateContent>
      </w:r>
      <w:r w:rsidR="00151F30">
        <w:rPr>
          <w:rFonts w:ascii="Times New Roman" w:hAnsi="Times New Roman" w:cs="Times New Roman"/>
          <w:sz w:val="24"/>
          <w:szCs w:val="24"/>
        </w:rPr>
        <w:t>1.Evaluate                 36 –8×–4 –15÷ –3</w:t>
      </w:r>
    </w:p>
    <w:p w14:paraId="367637B0" w14:textId="3A2CEC53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–3×–3–8(–6+ –2)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(3mk)</w:t>
      </w:r>
    </w:p>
    <w:p w14:paraId="7043233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AABE63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FAC1DB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8FC6C0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6C999D1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F1ECD20" w14:textId="40E5A9EF" w:rsidR="00271012" w:rsidRDefault="00317C74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17B8923" wp14:editId="69E99428">
                <wp:simplePos x="0" y="0"/>
                <wp:positionH relativeFrom="column">
                  <wp:posOffset>1457325</wp:posOffset>
                </wp:positionH>
                <wp:positionV relativeFrom="paragraph">
                  <wp:posOffset>243840</wp:posOffset>
                </wp:positionV>
                <wp:extent cx="381000" cy="0"/>
                <wp:effectExtent l="9525" t="9525" r="9525" b="9525"/>
                <wp:wrapNone/>
                <wp:docPr id="9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83DA" id="1028" o:spid="_x0000_s1026" type="#_x0000_t32" style="position:absolute;margin-left:114.75pt;margin-top:19.2pt;width:30pt;height:0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B48C5B9" wp14:editId="44CFB49D">
                <wp:simplePos x="0" y="0"/>
                <wp:positionH relativeFrom="column">
                  <wp:posOffset>876300</wp:posOffset>
                </wp:positionH>
                <wp:positionV relativeFrom="paragraph">
                  <wp:posOffset>243840</wp:posOffset>
                </wp:positionV>
                <wp:extent cx="371475" cy="0"/>
                <wp:effectExtent l="9525" t="9525" r="9525" b="9525"/>
                <wp:wrapNone/>
                <wp:docPr id="8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9D34" id="1029" o:spid="_x0000_s1026" type="#_x0000_t32" style="position:absolute;margin-left:69pt;margin-top:19.2pt;width:29.25pt;height:0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"/>
            </w:pict>
          </mc:Fallback>
        </mc:AlternateContent>
      </w:r>
      <w:r w:rsidR="00151F30">
        <w:rPr>
          <w:rFonts w:ascii="Times New Roman" w:hAnsi="Times New Roman" w:cs="Times New Roman"/>
          <w:sz w:val="24"/>
          <w:szCs w:val="24"/>
        </w:rPr>
        <w:t>2.Simplify        a+b   –   2a–b</w:t>
      </w:r>
    </w:p>
    <w:p w14:paraId="3BB03B8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 </w:t>
      </w: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72E8DAB9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A1BD0E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8295AA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58859E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3.Find the greatest number which divides 181 and 236 and leaves a remainder of 5 in each case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0AED5EC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F593E1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DAF339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55A4B9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413D59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 rectangle measures 20cm by 15cm.If each dimension is increased by 2.5cm,</w:t>
      </w:r>
      <w:r>
        <w:rPr>
          <w:rFonts w:ascii="Times New Roman" w:hAnsi="Times New Roman" w:cs="Times New Roman"/>
          <w:sz w:val="24"/>
          <w:szCs w:val="24"/>
        </w:rPr>
        <w:t xml:space="preserve"> by what percentage is </w:t>
      </w:r>
    </w:p>
    <w:p w14:paraId="67F62951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perimeter of the rectangle increased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699C075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1D2FC5C" w14:textId="6872FD13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E63A256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36282825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b)the area of the rectangle is increased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(2mk) </w:t>
      </w:r>
    </w:p>
    <w:p w14:paraId="3D98DB4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C21D3D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8C9BCA6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5.The angle of elevation of the top of a tree from a point P on horizontal ground is 30º. From another point Q 8 metre</w:t>
      </w:r>
      <w:r>
        <w:rPr>
          <w:rFonts w:ascii="Times New Roman" w:hAnsi="Times New Roman" w:cs="Times New Roman"/>
          <w:sz w:val="24"/>
          <w:szCs w:val="24"/>
        </w:rPr>
        <w:t>s from the base of the tree, the angle of elevation of the top of the tree is 48º.</w:t>
      </w:r>
    </w:p>
    <w:p w14:paraId="5E56ED57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Calculate to one decimal place the height of the tree.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DC15E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141C71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3808F35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Calculate the distance between P and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6602BEC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25D4F3B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0B53EB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43483E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DB4BA9D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6.Given that cos θ= –0.8070 , find θ</w:t>
      </w:r>
      <w:r>
        <w:rPr>
          <w:rFonts w:ascii="Times New Roman" w:hAnsi="Times New Roman" w:cs="Times New Roman"/>
          <w:sz w:val="24"/>
          <w:szCs w:val="24"/>
        </w:rPr>
        <w:tab/>
        <w:t>for  0≤θ</w:t>
      </w:r>
      <w:r>
        <w:rPr>
          <w:rFonts w:ascii="Times New Roman" w:hAnsi="Times New Roman" w:cs="Times New Roman"/>
          <w:sz w:val="24"/>
          <w:szCs w:val="24"/>
        </w:rPr>
        <w:t>≤720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2967EB6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2BDD9F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86041A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FC4A5B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61596AC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 piece of wire 40cm is bent to form a right-angled triangle whose hypotenuse is 17cm long. Find the lengths of the other two sides of the triangle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14:paraId="35422BB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694B0D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1506D3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57A934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A71ACEB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60372D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D594FD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8.Solve for x in log 5–2+log(2x+10)=log(x–4)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0657B0C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D24E64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BA32FE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E71590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D705C0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A8711F2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Solve the quadratic equation by completing of squares giving your answer to 3sf</w:t>
      </w:r>
    </w:p>
    <w:p w14:paraId="6AC83A7E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11x² –13x+3=0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1E78DBD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D96F93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3E35D3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47CD81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47A7F3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A6E1AF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D0C8CD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58395D4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Rationalize the denominator and simplify</w:t>
      </w:r>
    </w:p>
    <w:p w14:paraId="6417C6AC" w14:textId="49337D5C" w:rsidR="00271012" w:rsidRDefault="0031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1D64B63" wp14:editId="5CABE315">
                <wp:simplePos x="0" y="0"/>
                <wp:positionH relativeFrom="column">
                  <wp:posOffset>266700</wp:posOffset>
                </wp:positionH>
                <wp:positionV relativeFrom="paragraph">
                  <wp:posOffset>184785</wp:posOffset>
                </wp:positionV>
                <wp:extent cx="819150" cy="0"/>
                <wp:effectExtent l="9525" t="8890" r="9525" b="10160"/>
                <wp:wrapNone/>
                <wp:docPr id="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FC4A" id="1030" o:spid="_x0000_s1026" type="#_x0000_t32" style="position:absolute;margin-left:21pt;margin-top:14.55pt;width:64.5pt;height:0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"/>
            </w:pict>
          </mc:Fallback>
        </mc:AlternateContent>
      </w:r>
      <w:r w:rsidR="00151F30">
        <w:rPr>
          <w:rFonts w:ascii="Times New Roman" w:hAnsi="Times New Roman" w:cs="Times New Roman"/>
          <w:sz w:val="24"/>
          <w:szCs w:val="24"/>
        </w:rPr>
        <w:t xml:space="preserve">          4√5+3√2</w:t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  <w:t>(4mk)</w:t>
      </w:r>
    </w:p>
    <w:p w14:paraId="7F2D9A75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2√2–√5</w:t>
      </w:r>
    </w:p>
    <w:p w14:paraId="138B82E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A28955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1F59C1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6712F3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F2E02B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329F76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11.Use a </w:t>
      </w:r>
      <w:r>
        <w:rPr>
          <w:rFonts w:ascii="Times New Roman" w:hAnsi="Times New Roman" w:cs="Times New Roman"/>
          <w:sz w:val="24"/>
          <w:szCs w:val="24"/>
        </w:rPr>
        <w:t>calculator to work out</w:t>
      </w:r>
    </w:p>
    <w:p w14:paraId="4C03E4C2" w14:textId="77777777" w:rsidR="00271012" w:rsidRDefault="00151F30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186×120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490×211</m:t>
                </m:r>
              </m:den>
            </m:f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e>
        </m:rad>
      </m:oMath>
      <w:r>
        <w:rPr>
          <w:rFonts w:ascii="Times New Roman" w:eastAsia="SimSu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>(1mk)</w:t>
      </w:r>
    </w:p>
    <w:p w14:paraId="4C6BB9DF" w14:textId="77777777" w:rsidR="00271012" w:rsidRDefault="00271012">
      <w:pPr>
        <w:rPr>
          <w:rFonts w:ascii="Times New Roman" w:hAnsi="Times New Roman" w:cs="Times New Roman"/>
          <w:sz w:val="28"/>
          <w:szCs w:val="28"/>
        </w:rPr>
      </w:pPr>
    </w:p>
    <w:p w14:paraId="5BC68038" w14:textId="77777777" w:rsidR="00271012" w:rsidRDefault="0015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91×4693</m:t>
                </m:r>
              </m:den>
            </m:f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e>
        </m:rad>
      </m:oMath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(1mk)</w:t>
      </w:r>
    </w:p>
    <w:p w14:paraId="6931C6D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5A753BF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 tourist from Kenya left for Ethiopia. He exchanged sh 9898 into Ethiopian Birr at the rate of 1 Eth.Birr=ksh7.95. He spent ¾</w:t>
      </w:r>
      <w:r>
        <w:rPr>
          <w:rFonts w:ascii="Times New Roman" w:hAnsi="Times New Roman" w:cs="Times New Roman"/>
          <w:sz w:val="24"/>
          <w:szCs w:val="24"/>
        </w:rPr>
        <w:t xml:space="preserve"> of the money he got and converted the balance back to Kenyan money at the rate of 1Eth.Birr=ksh7.98 Calculate what he finally got to 2dp</w:t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6F448E1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40C020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BB712D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95BDBA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406DCC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64FA35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83A2887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Simplify the expression</w:t>
      </w:r>
    </w:p>
    <w:p w14:paraId="1A31C0DA" w14:textId="308526B9" w:rsidR="00271012" w:rsidRDefault="0031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516D9AE" wp14:editId="50218200">
                <wp:simplePos x="0" y="0"/>
                <wp:positionH relativeFrom="column">
                  <wp:posOffset>723900</wp:posOffset>
                </wp:positionH>
                <wp:positionV relativeFrom="paragraph">
                  <wp:posOffset>216535</wp:posOffset>
                </wp:positionV>
                <wp:extent cx="1390650" cy="9525"/>
                <wp:effectExtent l="9525" t="13335" r="9525" b="5715"/>
                <wp:wrapNone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7FE2" id="1031" o:spid="_x0000_s1026" type="#_x0000_t32" style="position:absolute;margin-left:57pt;margin-top:17.05pt;width:109.5pt;height: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"/>
            </w:pict>
          </mc:Fallback>
        </mc:AlternateContent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  <w:t xml:space="preserve">    9t²–25a²</w:t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</w:r>
      <w:r w:rsidR="00151F30">
        <w:rPr>
          <w:rFonts w:ascii="Times New Roman" w:hAnsi="Times New Roman" w:cs="Times New Roman"/>
          <w:sz w:val="24"/>
          <w:szCs w:val="24"/>
        </w:rPr>
        <w:tab/>
        <w:t>(3mk)</w:t>
      </w:r>
    </w:p>
    <w:p w14:paraId="01C01DB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6t²+19at+15a²</w:t>
      </w:r>
    </w:p>
    <w:p w14:paraId="42401FD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1123D5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3C8395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34C159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8E640E4" w14:textId="6F578E50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CFB816F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2454334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T</w:t>
      </w:r>
      <w:r>
        <w:rPr>
          <w:rFonts w:ascii="Times New Roman" w:hAnsi="Times New Roman" w:cs="Times New Roman"/>
          <w:sz w:val="24"/>
          <w:szCs w:val="24"/>
        </w:rPr>
        <w:t>hree types of tea costing sh203,sh146 and sh197 per kg are blended in the ratio of 2:5:k. Find the value of k,if the blend when sold at sh221 per kg gives 30%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4D4043C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575BF81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1407BE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1DDFDB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 two digit number is such that 4 times the units digit exceeds the tens di</w:t>
      </w:r>
      <w:r>
        <w:rPr>
          <w:rFonts w:ascii="Times New Roman" w:hAnsi="Times New Roman" w:cs="Times New Roman"/>
          <w:sz w:val="24"/>
          <w:szCs w:val="24"/>
        </w:rPr>
        <w:t>git by1. If the digits are reversed, the number formed is decreased by 45. Find the number.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5C5A790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5E1949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A0F1A7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076E90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CD661F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77867C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132A4E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EECD06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 triangular field has dimensions 21m by 52m by 47m.</w:t>
      </w:r>
    </w:p>
    <w:p w14:paraId="0E044994" w14:textId="27A1483B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calculate the area of the field to the nearest m².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(2mk)</w:t>
      </w:r>
    </w:p>
    <w:p w14:paraId="558768F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6D1A58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3C87D9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D87F21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360029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5508D1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F4EE929" w14:textId="10841590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b)calculate the </w:t>
      </w:r>
      <w:r>
        <w:rPr>
          <w:rFonts w:ascii="Times New Roman" w:hAnsi="Times New Roman" w:cs="Times New Roman"/>
          <w:sz w:val="24"/>
          <w:szCs w:val="24"/>
        </w:rPr>
        <w:t>length of a straight ditch dug from the largest angle meeting the opposite side at right angles.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3BFBAC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0153A204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7B17F3" w14:textId="77777777" w:rsidR="00271012" w:rsidRPr="00317C74" w:rsidRDefault="00151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C74">
        <w:rPr>
          <w:rFonts w:ascii="Times New Roman" w:hAnsi="Times New Roman" w:cs="Times New Roman"/>
          <w:b/>
          <w:sz w:val="24"/>
          <w:szCs w:val="24"/>
        </w:rPr>
        <w:t>SECTION 2</w:t>
      </w:r>
    </w:p>
    <w:p w14:paraId="0D526401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5 questions in this section</w:t>
      </w:r>
    </w:p>
    <w:p w14:paraId="2CD3251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B436ADA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 bookseller bought a number of cartons of books at a cost of ksh 57600 f</w:t>
      </w:r>
      <w:r>
        <w:rPr>
          <w:rFonts w:ascii="Times New Roman" w:hAnsi="Times New Roman" w:cs="Times New Roman"/>
          <w:sz w:val="24"/>
          <w:szCs w:val="24"/>
        </w:rPr>
        <w:t>rom Kagumo bookstore. Had he bought the same books from Kerugoya bookstore, it would have cost him ksh 480 less per carton. This would have enabled him to buy 4 extra cartons of books for the same amount of money. By taking x to be the number of cartons of</w:t>
      </w:r>
      <w:r>
        <w:rPr>
          <w:rFonts w:ascii="Times New Roman" w:hAnsi="Times New Roman" w:cs="Times New Roman"/>
          <w:sz w:val="24"/>
          <w:szCs w:val="24"/>
        </w:rPr>
        <w:t xml:space="preserve"> books he actually bought;</w:t>
      </w:r>
    </w:p>
    <w:p w14:paraId="2466F91A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write an expression in x</w:t>
      </w:r>
    </w:p>
    <w:p w14:paraId="1D6F0E0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for the cost of each carton he bought at Kagumo bookstore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(1mk)</w:t>
      </w:r>
    </w:p>
    <w:p w14:paraId="4878C847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CA8210F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ii)for the cost of each carton had he bought from Kerugoya bookstore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909316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0B977BD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b)find</w:t>
      </w:r>
      <w:r>
        <w:rPr>
          <w:rFonts w:ascii="Times New Roman" w:hAnsi="Times New Roman" w:cs="Times New Roman"/>
          <w:sz w:val="24"/>
          <w:szCs w:val="24"/>
        </w:rPr>
        <w:t xml:space="preserve"> the value of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(6mk)</w:t>
      </w:r>
    </w:p>
    <w:p w14:paraId="56336B6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DABE47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667D2B1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80A8BA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79C0D6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8BA5DA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0A72BC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8474AFB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214694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417D0CA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c)the bookseller later sold all the books he had bought each carton at ksh 720 more than he had paid for it. Determine the percentage profit he made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70B1A2E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9C4849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31F5FB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5A78E33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A cylindrical metal bar of diameter 14cm and leng</w:t>
      </w:r>
      <w:r>
        <w:rPr>
          <w:rFonts w:ascii="Times New Roman" w:hAnsi="Times New Roman" w:cs="Times New Roman"/>
          <w:sz w:val="24"/>
          <w:szCs w:val="24"/>
        </w:rPr>
        <w:t>th 2m is melted and moulded into spherical balls. In the process, 5% by volume of metal is lost and what remains makes balls of radius 3.5cm.</w:t>
      </w:r>
    </w:p>
    <w:p w14:paraId="1807268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a)calculate the volume of metal used to make the balls.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655CCC8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41F0A3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5D7E28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61958BC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b)find to the nearest whole number the number</w:t>
      </w:r>
      <w:r>
        <w:rPr>
          <w:rFonts w:ascii="Times New Roman" w:hAnsi="Times New Roman" w:cs="Times New Roman"/>
          <w:sz w:val="24"/>
          <w:szCs w:val="24"/>
        </w:rPr>
        <w:t xml:space="preserve"> of balls made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756E176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B840AC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39F529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22FFE7E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c)find the total surface area of the metal 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0642CB8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B86531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B2E2C1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55DD58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BD67DC7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d)find the total surface  area of the balls made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EA4294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AD0C83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69E832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A1A7BD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50C8BB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D58CB50" w14:textId="3632BE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3C1B1EC" w14:textId="48D38AA4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767AA299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627CA21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2641B82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19.a) Draw the graph of y=(2x–3)(x–1) for the interval –2 ≤ x ≤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(6mk)</w:t>
      </w:r>
    </w:p>
    <w:p w14:paraId="3580366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2B4B22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923C26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BE6F99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702B4FB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DE5DCD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65543C0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b)use your </w:t>
      </w:r>
      <w:r>
        <w:rPr>
          <w:rFonts w:ascii="Times New Roman" w:hAnsi="Times New Roman" w:cs="Times New Roman"/>
          <w:sz w:val="24"/>
          <w:szCs w:val="24"/>
        </w:rPr>
        <w:t>graph to solve</w:t>
      </w:r>
    </w:p>
    <w:p w14:paraId="6014DFF6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i)2x²–5x+3=0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BE0B79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6EFB97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5AA6751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54A4F89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EDA350E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ii)2x²=3x+2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54321E5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1C3020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1312A72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66362CD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762C3EA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302CE5C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DB37DE9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9F208FF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a)Plot triangle ABC with coordinates A(1, 1), B(3, 1) and C(1,3 )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(1mk)</w:t>
      </w:r>
    </w:p>
    <w:p w14:paraId="154FDEB4" w14:textId="59BCAC6F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6300B0C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341F5E7B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b)Plot A′B′C′ the image of ABC under an enlargement scale factor 2 centre A </w:t>
      </w:r>
      <w:r>
        <w:rPr>
          <w:rFonts w:ascii="Times New Roman" w:hAnsi="Times New Roman" w:cs="Times New Roman"/>
          <w:sz w:val="24"/>
          <w:szCs w:val="24"/>
        </w:rPr>
        <w:t>and write down it’s coordinates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32786C47" w14:textId="6C249456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25BA44C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50DEA03B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c)Plot A′′B′′C′′ the image of A′B′C′ under a reflection in the line x+y=0 and write down it’s coordinates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07B5D95E" w14:textId="20BAD798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AEDAFD8" w14:textId="4B7FD233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01AFDB7A" w14:textId="52838ED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1C0BBECD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62DDB4D4" w14:textId="0EF8B097" w:rsidR="00317C74" w:rsidRDefault="00151F30" w:rsidP="0031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d)A′′B′′C′′ is then reflected in the line y=0 to give A′′′B′′′C′′′. Give the coordina</w:t>
      </w:r>
      <w:r>
        <w:rPr>
          <w:rFonts w:ascii="Times New Roman" w:hAnsi="Times New Roman" w:cs="Times New Roman"/>
          <w:sz w:val="24"/>
          <w:szCs w:val="24"/>
        </w:rPr>
        <w:t>tes of A′′′B′′′C′′′</w:t>
      </w:r>
      <w:r w:rsidR="00317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53707" w14:textId="759B4839" w:rsidR="00271012" w:rsidRDefault="00151F30" w:rsidP="00317C74">
      <w:pPr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2mk)</w:t>
      </w:r>
    </w:p>
    <w:p w14:paraId="612EBBD3" w14:textId="58E87713" w:rsidR="00317C74" w:rsidRDefault="00317C74" w:rsidP="00317C74">
      <w:pPr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013EA932" w14:textId="34CFF224" w:rsidR="00317C74" w:rsidRDefault="00317C74" w:rsidP="00317C74">
      <w:pPr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28892373" w14:textId="77777777" w:rsidR="00317C74" w:rsidRDefault="00317C74" w:rsidP="00317C74">
      <w:pPr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311CD7DE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e)Describe fully a rotation that maps A′′′B′′′C′′′ onto A′B′C′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3A922EB3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8439C4C" w14:textId="77777777" w:rsidR="00317C74" w:rsidRDefault="00317C74">
      <w:pPr>
        <w:rPr>
          <w:rFonts w:ascii="Times New Roman" w:hAnsi="Times New Roman" w:cs="Times New Roman"/>
          <w:sz w:val="24"/>
          <w:szCs w:val="24"/>
        </w:rPr>
      </w:pPr>
    </w:p>
    <w:p w14:paraId="1B0BE5D9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21Three businessladies Wanjiku, Muthoni and Njoki decided to buy a lorry. The .marked price of the lorry was 2.8million shillings. The dealer </w:t>
      </w:r>
      <w:r>
        <w:rPr>
          <w:rFonts w:ascii="Times New Roman" w:hAnsi="Times New Roman" w:cs="Times New Roman"/>
          <w:sz w:val="24"/>
          <w:szCs w:val="24"/>
        </w:rPr>
        <w:t>agreed that the ladies could pay a deposit of 60%  of the marked price and the rest to be paid within a year.The ladies raised the deposit in the ratio of 3:2:5 respectively. At the end of the year the lorry had realized 2.08million shillings which the thr</w:t>
      </w:r>
      <w:r>
        <w:rPr>
          <w:rFonts w:ascii="Times New Roman" w:hAnsi="Times New Roman" w:cs="Times New Roman"/>
          <w:sz w:val="24"/>
          <w:szCs w:val="24"/>
        </w:rPr>
        <w:t>ee shared in the ratio of their contribution. However, they were required to contribute for the balance of the lorry from these earnings again in the ratio of their original contributions.</w:t>
      </w:r>
    </w:p>
    <w:p w14:paraId="327D639D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a)calculate amount to be paid as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F635734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1151F35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b)how much di</w:t>
      </w:r>
      <w:r>
        <w:rPr>
          <w:rFonts w:ascii="Times New Roman" w:hAnsi="Times New Roman" w:cs="Times New Roman"/>
          <w:sz w:val="24"/>
          <w:szCs w:val="24"/>
        </w:rPr>
        <w:t>d each contribute to pay for the deposit?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525B32BB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F847539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791DBBB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c)how much did Njoki receive at the end of the year?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A76E78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F45F41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9B30CEB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d)calculate the total amount Muthoni and Njoki contributed to pay for the balance.</w:t>
      </w:r>
      <w:r>
        <w:rPr>
          <w:rFonts w:ascii="Times New Roman" w:hAnsi="Times New Roman" w:cs="Times New Roman"/>
          <w:sz w:val="24"/>
          <w:szCs w:val="24"/>
        </w:rPr>
        <w:tab/>
        <w:t xml:space="preserve">(3mk) </w:t>
      </w:r>
    </w:p>
    <w:p w14:paraId="65039465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5560DEC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00503ED6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21873B7C" w14:textId="77777777" w:rsidR="00271012" w:rsidRDefault="0015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e)how much money did Wanjiku remain with a</w:t>
      </w:r>
      <w:r>
        <w:rPr>
          <w:rFonts w:ascii="Times New Roman" w:hAnsi="Times New Roman" w:cs="Times New Roman"/>
          <w:sz w:val="24"/>
          <w:szCs w:val="24"/>
        </w:rPr>
        <w:t>fter paying her share of the balance?</w:t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5C01D02D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4C9C2530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D4B9049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76EAFEEF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3042FC6E" w14:textId="77777777" w:rsidR="00271012" w:rsidRDefault="00271012">
      <w:pPr>
        <w:rPr>
          <w:rFonts w:ascii="Times New Roman" w:hAnsi="Times New Roman" w:cs="Times New Roman"/>
          <w:sz w:val="24"/>
          <w:szCs w:val="24"/>
        </w:rPr>
      </w:pPr>
    </w:p>
    <w:p w14:paraId="14DAC721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22.a)Make a table and draw the graph of y= sinx–cosx for x in the range  0</w:t>
      </w:r>
      <m:oMath>
        <m:r>
          <w:rPr>
            <w:rFonts w:ascii="Cambria Math" w:hAnsi="Cambria Math" w:cs="Times New Roman"/>
            <w:sz w:val="24"/>
            <w:szCs w:val="24"/>
          </w:rPr>
          <m:t>°≤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≤360°</m:t>
        </m:r>
      </m:oMath>
      <w:r>
        <w:rPr>
          <w:rFonts w:ascii="Times New Roman" w:eastAsia="SimSun" w:hAnsi="Times New Roman" w:cs="Times New Roman"/>
          <w:sz w:val="24"/>
          <w:szCs w:val="24"/>
        </w:rPr>
        <w:t>, with y values to 2dp and x intervals of 30</w:t>
      </w:r>
      <m:oMath>
        <m:r>
          <w:rPr>
            <w:rFonts w:ascii="Cambria Math" w:eastAsia="SimSun" w:hAnsi="Cambria Math" w:cs="Times New Roman"/>
            <w:sz w:val="24"/>
            <w:szCs w:val="24"/>
          </w:rPr>
          <m:t>°</m:t>
        </m:r>
      </m:oMath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(6mk)</w:t>
      </w:r>
    </w:p>
    <w:p w14:paraId="2815F530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6D6BEEC1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60B3446B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5854A2B3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41F28119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F4F6E48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75467D98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b)use the graph to find the value of y when </w:t>
      </w:r>
    </w:p>
    <w:p w14:paraId="2C4D2E53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i) x=75</w:t>
      </w:r>
      <m:oMath>
        <m:r>
          <w:rPr>
            <w:rFonts w:ascii="Cambria Math" w:eastAsia="SimSun" w:hAnsi="Cambria Math" w:cs="Times New Roman"/>
            <w:sz w:val="24"/>
            <w:szCs w:val="24"/>
          </w:rPr>
          <m:t>°</m:t>
        </m:r>
      </m:oMath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(1mk)</w:t>
      </w:r>
    </w:p>
    <w:p w14:paraId="27F6F49B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ii) x=255</w:t>
      </w:r>
      <m:oMath>
        <m:r>
          <w:rPr>
            <w:rFonts w:ascii="Cambria Math" w:eastAsia="SimSun" w:hAnsi="Cambria Math" w:cs="Times New Roman"/>
            <w:sz w:val="24"/>
            <w:szCs w:val="24"/>
          </w:rPr>
          <m:t>°</m:t>
        </m:r>
      </m:oMath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(1mk)</w:t>
      </w:r>
    </w:p>
    <w:p w14:paraId="4812989A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c)find the values of x for which y= –0.9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(2mk)</w:t>
      </w:r>
    </w:p>
    <w:p w14:paraId="0C7531ED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7090CBF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13A9EFB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40F1C160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15945094" w14:textId="31C68389" w:rsidR="00271012" w:rsidRDefault="00317C7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8A98AFA" wp14:editId="0CA85B62">
                <wp:simplePos x="0" y="0"/>
                <wp:positionH relativeFrom="column">
                  <wp:posOffset>1266825</wp:posOffset>
                </wp:positionH>
                <wp:positionV relativeFrom="paragraph">
                  <wp:posOffset>382905</wp:posOffset>
                </wp:positionV>
                <wp:extent cx="1724025" cy="1495425"/>
                <wp:effectExtent l="9525" t="6350" r="9525" b="12700"/>
                <wp:wrapNone/>
                <wp:docPr id="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4025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5FB7" id="1032" o:spid="_x0000_s1026" type="#_x0000_t32" style="position:absolute;margin-left:99.75pt;margin-top:30.15pt;width:135.75pt;height:117.75pt;flip:y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"/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B457D72" wp14:editId="203CA79F">
                <wp:simplePos x="0" y="0"/>
                <wp:positionH relativeFrom="column">
                  <wp:posOffset>1266825</wp:posOffset>
                </wp:positionH>
                <wp:positionV relativeFrom="paragraph">
                  <wp:posOffset>382905</wp:posOffset>
                </wp:positionV>
                <wp:extent cx="1724025" cy="1495425"/>
                <wp:effectExtent l="9525" t="6350" r="9525" b="12700"/>
                <wp:wrapNone/>
                <wp:docPr id="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24025" cy="14954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9F3DA" id="1034" o:spid="_x0000_s1026" style="position:absolute;margin-left:99.75pt;margin-top:30.15pt;width:135.75pt;height:117.75pt;flip:x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" path="m-1,nfc11929,,21600,9670,21600,21600em-1,nsc11929,,21600,9670,21600,21600l,21600,-1,xe" filled="f">
                <v:path arrowok="t" o:extrusionok="f" o:connecttype="custom" o:connectlocs="0,0;1724025,1495425;0,1495425" o:connectangles="0,0,0"/>
              </v:shape>
            </w:pict>
          </mc:Fallback>
        </mc:AlternateContent>
      </w:r>
      <w:r w:rsidR="00151F30">
        <w:rPr>
          <w:rFonts w:ascii="Times New Roman" w:eastAsia="SimSun" w:hAnsi="Times New Roman" w:cs="Times New Roman"/>
          <w:sz w:val="24"/>
          <w:szCs w:val="24"/>
        </w:rPr>
        <w:t>23.The figure below is a segment of a circle centre O radius r units.CM is the perpendicular bisecto</w:t>
      </w:r>
      <w:r w:rsidR="00151F30">
        <w:rPr>
          <w:rFonts w:ascii="Times New Roman" w:eastAsia="SimSun" w:hAnsi="Times New Roman" w:cs="Times New Roman"/>
          <w:sz w:val="24"/>
          <w:szCs w:val="24"/>
        </w:rPr>
        <w:t xml:space="preserve">r of AB . </w:t>
      </w:r>
      <w:r w:rsidR="00151F30">
        <w:rPr>
          <w:rFonts w:ascii="Times New Roman" w:eastAsia="SimSun" w:hAnsi="Times New Roman" w:cs="Times New Roman"/>
          <w:sz w:val="24"/>
          <w:szCs w:val="24"/>
        </w:rPr>
        <w:tab/>
      </w:r>
      <w:r w:rsidR="00151F30">
        <w:rPr>
          <w:rFonts w:ascii="Times New Roman" w:eastAsia="SimSun" w:hAnsi="Times New Roman" w:cs="Times New Roman"/>
          <w:sz w:val="24"/>
          <w:szCs w:val="24"/>
        </w:rPr>
        <w:tab/>
      </w:r>
      <w:r w:rsidR="00151F30">
        <w:rPr>
          <w:rFonts w:ascii="Times New Roman" w:eastAsia="SimSun" w:hAnsi="Times New Roman" w:cs="Times New Roman"/>
          <w:sz w:val="24"/>
          <w:szCs w:val="24"/>
        </w:rPr>
        <w:tab/>
      </w:r>
      <w:r w:rsidR="00151F30">
        <w:rPr>
          <w:rFonts w:ascii="Times New Roman" w:eastAsia="SimSun" w:hAnsi="Times New Roman" w:cs="Times New Roman"/>
          <w:sz w:val="24"/>
          <w:szCs w:val="24"/>
        </w:rPr>
        <w:tab/>
        <w:t xml:space="preserve">       B</w:t>
      </w:r>
    </w:p>
    <w:p w14:paraId="75E3EE64" w14:textId="1EAE6CAC" w:rsidR="00271012" w:rsidRDefault="00317C7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3EA7C72" wp14:editId="2DFB59BD">
                <wp:simplePos x="0" y="0"/>
                <wp:positionH relativeFrom="column">
                  <wp:posOffset>1838325</wp:posOffset>
                </wp:positionH>
                <wp:positionV relativeFrom="paragraph">
                  <wp:posOffset>224790</wp:posOffset>
                </wp:positionV>
                <wp:extent cx="304800" cy="400050"/>
                <wp:effectExtent l="9525" t="6985" r="9525" b="12065"/>
                <wp:wrapNone/>
                <wp:docPr id="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A0FA" id="1035" o:spid="_x0000_s1026" type="#_x0000_t32" style="position:absolute;margin-left:144.75pt;margin-top:17.7pt;width:24pt;height:31.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"/>
            </w:pict>
          </mc:Fallback>
        </mc:AlternateContent>
      </w:r>
      <w:r w:rsidR="00151F30">
        <w:rPr>
          <w:rFonts w:ascii="Times New Roman" w:eastAsia="SimSun" w:hAnsi="Times New Roman" w:cs="Times New Roman"/>
          <w:sz w:val="24"/>
          <w:szCs w:val="24"/>
        </w:rPr>
        <w:tab/>
      </w:r>
      <w:r w:rsidR="00151F30">
        <w:rPr>
          <w:rFonts w:ascii="Times New Roman" w:eastAsia="SimSun" w:hAnsi="Times New Roman" w:cs="Times New Roman"/>
          <w:sz w:val="24"/>
          <w:szCs w:val="24"/>
        </w:rPr>
        <w:tab/>
      </w:r>
      <w:r w:rsidR="00151F30">
        <w:rPr>
          <w:rFonts w:ascii="Times New Roman" w:eastAsia="SimSun" w:hAnsi="Times New Roman" w:cs="Times New Roman"/>
          <w:sz w:val="24"/>
          <w:szCs w:val="24"/>
        </w:rPr>
        <w:tab/>
        <w:t xml:space="preserve">           C</w:t>
      </w:r>
    </w:p>
    <w:p w14:paraId="443D6E1C" w14:textId="37E62CAB" w:rsidR="00271012" w:rsidRDefault="00317C7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5B4E8F8" wp14:editId="75116896">
                <wp:simplePos x="0" y="0"/>
                <wp:positionH relativeFrom="column">
                  <wp:posOffset>2190750</wp:posOffset>
                </wp:positionH>
                <wp:positionV relativeFrom="paragraph">
                  <wp:posOffset>133985</wp:posOffset>
                </wp:positionV>
                <wp:extent cx="47625" cy="85725"/>
                <wp:effectExtent l="9525" t="6350" r="9525" b="12700"/>
                <wp:wrapNone/>
                <wp:docPr id="2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BB19" id="1036" o:spid="_x0000_s1026" type="#_x0000_t32" style="position:absolute;margin-left:172.5pt;margin-top:10.55pt;width:3.75pt;height:6.7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"/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85A5DD7" wp14:editId="1EC7D99E">
                <wp:simplePos x="0" y="0"/>
                <wp:positionH relativeFrom="column">
                  <wp:posOffset>2085975</wp:posOffset>
                </wp:positionH>
                <wp:positionV relativeFrom="paragraph">
                  <wp:posOffset>133985</wp:posOffset>
                </wp:positionV>
                <wp:extent cx="104775" cy="85725"/>
                <wp:effectExtent l="9525" t="6350" r="9525" b="12700"/>
                <wp:wrapNone/>
                <wp:docPr id="1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3CB6" id="1037" o:spid="_x0000_s1026" type="#_x0000_t32" style="position:absolute;margin-left:164.25pt;margin-top:10.55pt;width:8.25pt;height:6.75pt;flip:y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"/>
            </w:pict>
          </mc:Fallback>
        </mc:AlternateContent>
      </w:r>
    </w:p>
    <w:p w14:paraId="03B604B6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M</w:t>
      </w:r>
    </w:p>
    <w:p w14:paraId="78DF7A1A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 xml:space="preserve">         </w:t>
      </w:r>
    </w:p>
    <w:p w14:paraId="305C3C4B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A</w:t>
      </w:r>
    </w:p>
    <w:p w14:paraId="5D81E508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Given that CM=1cm and AB=2</w:t>
      </w:r>
      <m:oMath>
        <m:r>
          <w:rPr>
            <w:rFonts w:ascii="Cambria Math" w:eastAsia="SimSun" w:hAnsi="Cambria Math" w:cs="Times New Roman"/>
            <w:sz w:val="24"/>
            <w:szCs w:val="24"/>
          </w:rPr>
          <m:t>√3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cm, </w:t>
      </w:r>
    </w:p>
    <w:p w14:paraId="5B3C514D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a)calculate the radius of the circle centre O from which the segment was </w:t>
      </w:r>
      <w:r>
        <w:rPr>
          <w:rFonts w:ascii="Times New Roman" w:eastAsia="SimSun" w:hAnsi="Times New Roman" w:cs="Times New Roman"/>
          <w:sz w:val="24"/>
          <w:szCs w:val="24"/>
        </w:rPr>
        <w:t>cut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(3mk)</w:t>
      </w:r>
    </w:p>
    <w:p w14:paraId="3407D84E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2C02004E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63D26D40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1AB623F1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588D9969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b)calculate the angle that chord AB subtends at the centre of the circle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(2mk)</w:t>
      </w:r>
    </w:p>
    <w:p w14:paraId="4B432836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6A6A7C00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12240AC8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c)hence calculate</w:t>
      </w:r>
    </w:p>
    <w:p w14:paraId="0BBE5B06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i)the length of arc ACB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(2mk)</w:t>
      </w:r>
    </w:p>
    <w:p w14:paraId="20B6A9C8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1A9C24C4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733B3523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417279EC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ii)the area of the segment AMBC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(3mk)</w:t>
      </w:r>
    </w:p>
    <w:p w14:paraId="5FBC3676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52824401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6A77ACDB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C2F4D3D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DB2E46C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22F1ACBF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24.A </w:t>
      </w:r>
      <w:r>
        <w:rPr>
          <w:rFonts w:ascii="Times New Roman" w:eastAsia="SimSun" w:hAnsi="Times New Roman" w:cs="Times New Roman"/>
          <w:sz w:val="24"/>
          <w:szCs w:val="24"/>
        </w:rPr>
        <w:t>rectangular sheet of metal which measures 120cm by 0.8m is 1.5mm thick and is made of material whose density is 2.2 g/cm³. From each of the four corners of the rectangle, a square of side 10cm is cut off and the remaining part folded to form an open cuboid</w:t>
      </w:r>
      <w:r>
        <w:rPr>
          <w:rFonts w:ascii="Times New Roman" w:eastAsia="SimSun" w:hAnsi="Times New Roman" w:cs="Times New Roman"/>
          <w:sz w:val="24"/>
          <w:szCs w:val="24"/>
        </w:rPr>
        <w:t xml:space="preserve">.  </w:t>
      </w:r>
    </w:p>
    <w:p w14:paraId="2C7CE6FE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a)calculate</w:t>
      </w:r>
    </w:p>
    <w:p w14:paraId="4EB65C50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i) the capacity of the cuboid in cm³ to the nearest whole number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(3mk)</w:t>
      </w:r>
    </w:p>
    <w:p w14:paraId="45005230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385DCF35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1E300F2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7CA7EB79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51017D90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ii)the mass of the empty cuboid in kg to the nearest whole number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(3mk)</w:t>
      </w:r>
    </w:p>
    <w:p w14:paraId="413AF0C7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D33D89D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1909BC1B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25820CB6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092E5EBD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b)the cuboid is filled with a liquid whose density is 0.75g/cm³. Calculate the mass</w:t>
      </w:r>
      <w:r>
        <w:rPr>
          <w:rFonts w:ascii="Times New Roman" w:eastAsia="SimSun" w:hAnsi="Times New Roman" w:cs="Times New Roman"/>
          <w:sz w:val="24"/>
          <w:szCs w:val="24"/>
        </w:rPr>
        <w:t xml:space="preserve"> in kg of the cuboid when full of the liquid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(2mk)</w:t>
      </w:r>
    </w:p>
    <w:p w14:paraId="52F52A1D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225D6FE1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7599E04E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2B3EFAD0" w14:textId="77777777" w:rsidR="00271012" w:rsidRDefault="00151F3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c)calculate the mass of metal lost in kg</w:t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(2mk)</w:t>
      </w:r>
    </w:p>
    <w:p w14:paraId="2A28B563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p w14:paraId="76C356CD" w14:textId="77777777" w:rsidR="00271012" w:rsidRDefault="00271012">
      <w:pPr>
        <w:rPr>
          <w:rFonts w:ascii="Times New Roman" w:eastAsia="SimSun" w:hAnsi="Times New Roman" w:cs="Times New Roman"/>
          <w:sz w:val="24"/>
          <w:szCs w:val="24"/>
        </w:rPr>
      </w:pPr>
    </w:p>
    <w:sectPr w:rsidR="002710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CE6E" w14:textId="77777777" w:rsidR="00151F30" w:rsidRDefault="00151F30">
      <w:pPr>
        <w:spacing w:after="0" w:line="240" w:lineRule="auto"/>
      </w:pPr>
      <w:r>
        <w:separator/>
      </w:r>
    </w:p>
  </w:endnote>
  <w:endnote w:type="continuationSeparator" w:id="0">
    <w:p w14:paraId="0C59EE1E" w14:textId="77777777" w:rsidR="00151F30" w:rsidRDefault="0015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801A" w14:textId="77777777" w:rsidR="00317C74" w:rsidRDefault="00317C74" w:rsidP="00317C74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48468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48264461" w14:textId="77777777" w:rsidR="00317C74" w:rsidRDefault="00317C74" w:rsidP="00317C74">
    <w:pPr>
      <w:spacing w:after="0" w:line="13" w:lineRule="exact"/>
      <w:rPr>
        <w:rFonts w:ascii="Times New Roman" w:eastAsia="Times New Roman" w:hAnsi="Times New Roman"/>
        <w:sz w:val="24"/>
      </w:rPr>
    </w:pPr>
  </w:p>
  <w:p w14:paraId="722458AB" w14:textId="27C042C2" w:rsidR="00317C74" w:rsidRPr="00317C74" w:rsidRDefault="00317C74" w:rsidP="00317C74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2B46" w14:textId="77777777" w:rsidR="00151F30" w:rsidRDefault="00151F30">
      <w:pPr>
        <w:spacing w:after="0" w:line="240" w:lineRule="auto"/>
      </w:pPr>
      <w:r>
        <w:separator/>
      </w:r>
    </w:p>
  </w:footnote>
  <w:footnote w:type="continuationSeparator" w:id="0">
    <w:p w14:paraId="33AB083C" w14:textId="77777777" w:rsidR="00151F30" w:rsidRDefault="0015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3627" w14:textId="77777777" w:rsidR="00271012" w:rsidRDefault="00151F3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79E2513" w14:textId="77777777" w:rsidR="00271012" w:rsidRDefault="00271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2"/>
    <w:rsid w:val="00151F30"/>
    <w:rsid w:val="00271012"/>
    <w:rsid w:val="003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5FE6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317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karuga</dc:creator>
  <cp:lastModifiedBy>K1 WORLD</cp:lastModifiedBy>
  <cp:revision>2</cp:revision>
  <cp:lastPrinted>2014-03-12T13:35:00Z</cp:lastPrinted>
  <dcterms:created xsi:type="dcterms:W3CDTF">2024-01-19T07:52:00Z</dcterms:created>
  <dcterms:modified xsi:type="dcterms:W3CDTF">2024-01-19T07:52:00Z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36ec2aee20d14020a5b11a5838bad02a</vt:lpwstr>
  </property>
</Properties>
</file>