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51FFA" w:rsidRDefault="00251FFA" w:rsidP="00251FFA">
      <w:pPr>
        <w:spacing w:line="369" w:lineRule="auto"/>
        <w:jc w:val="center"/>
        <w:rPr>
          <w:rFonts w:ascii="Times New Roman" w:eastAsia="Times New Roman" w:hAnsi="Times New Roman"/>
          <w:b/>
          <w:sz w:val="40"/>
        </w:rPr>
      </w:pPr>
      <w:bookmarkStart w:id="0" w:name="_Hlk156549248"/>
      <w:r>
        <w:rPr>
          <w:rFonts w:ascii="Times New Roman" w:eastAsia="Times New Roman" w:hAnsi="Times New Roman"/>
          <w:b/>
          <w:sz w:val="40"/>
        </w:rPr>
        <w:t>THE TOP SCHOOLS MULTILATERAL SERIES 2 FORM 4 MIDTERM 1 EXAMS 2024</w:t>
      </w:r>
      <w:bookmarkEnd w:id="0"/>
    </w:p>
    <w:p w:rsidR="00251FFA" w:rsidRDefault="00251FF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6456" w:rsidRDefault="006C70C3">
      <w:pPr>
        <w:spacing w:after="0" w:line="36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JINA ……………………………………………………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NAMBA  YA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MTIHANI ……………………</w:t>
      </w:r>
    </w:p>
    <w:p w:rsidR="00F76456" w:rsidRDefault="006C70C3">
      <w:pPr>
        <w:spacing w:after="0" w:line="36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JINA LA SHULE ………………………………………</w:t>
      </w:r>
    </w:p>
    <w:p w:rsidR="00F76456" w:rsidRDefault="00F76456">
      <w:pPr>
        <w:spacing w:after="0" w:line="240" w:lineRule="auto"/>
      </w:pPr>
    </w:p>
    <w:p w:rsidR="00F76456" w:rsidRDefault="00F76456">
      <w:pPr>
        <w:spacing w:after="0" w:line="240" w:lineRule="auto"/>
      </w:pPr>
    </w:p>
    <w:p w:rsidR="00F76456" w:rsidRDefault="00F76456">
      <w:pPr>
        <w:spacing w:after="0" w:line="240" w:lineRule="auto"/>
      </w:pPr>
    </w:p>
    <w:p w:rsidR="00F76456" w:rsidRDefault="00F76456">
      <w:pPr>
        <w:spacing w:after="0" w:line="240" w:lineRule="auto"/>
      </w:pPr>
    </w:p>
    <w:p w:rsidR="00F76456" w:rsidRDefault="00F76456">
      <w:pPr>
        <w:spacing w:after="0" w:line="240" w:lineRule="auto"/>
      </w:pPr>
    </w:p>
    <w:p w:rsidR="00F76456" w:rsidRDefault="00F76456">
      <w:pPr>
        <w:spacing w:after="0" w:line="240" w:lineRule="auto"/>
      </w:pPr>
    </w:p>
    <w:p w:rsidR="00F76456" w:rsidRDefault="00F76456">
      <w:pPr>
        <w:spacing w:after="0" w:line="240" w:lineRule="auto"/>
      </w:pPr>
    </w:p>
    <w:p w:rsidR="00F76456" w:rsidRDefault="00F76456">
      <w:pPr>
        <w:spacing w:after="0" w:line="240" w:lineRule="auto"/>
      </w:pPr>
    </w:p>
    <w:p w:rsidR="00F76456" w:rsidRDefault="006C70C3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102/2</w:t>
      </w:r>
    </w:p>
    <w:p w:rsidR="00F76456" w:rsidRDefault="006C70C3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KISWAHILI </w:t>
      </w:r>
    </w:p>
    <w:p w:rsidR="00F76456" w:rsidRDefault="006C70C3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KARATASI YA 2</w:t>
      </w:r>
    </w:p>
    <w:p w:rsidR="00F76456" w:rsidRDefault="006C70C3">
      <w:pPr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Lugha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76456" w:rsidRDefault="006C70C3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2018</w:t>
      </w:r>
    </w:p>
    <w:p w:rsidR="00F76456" w:rsidRDefault="006C70C3">
      <w:pPr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 ½ </w:t>
      </w:r>
    </w:p>
    <w:p w:rsidR="00F76456" w:rsidRDefault="00F76456">
      <w:pPr>
        <w:spacing w:after="0" w:line="240" w:lineRule="auto"/>
      </w:pPr>
    </w:p>
    <w:p w:rsidR="00F76456" w:rsidRDefault="00F76456">
      <w:pPr>
        <w:spacing w:after="0" w:line="240" w:lineRule="auto"/>
      </w:pPr>
    </w:p>
    <w:p w:rsidR="00F76456" w:rsidRDefault="00F76456">
      <w:pPr>
        <w:spacing w:after="0" w:line="240" w:lineRule="auto"/>
      </w:pPr>
    </w:p>
    <w:p w:rsidR="00F76456" w:rsidRDefault="00F76456">
      <w:pPr>
        <w:spacing w:after="0" w:line="240" w:lineRule="auto"/>
      </w:pPr>
    </w:p>
    <w:p w:rsidR="00F76456" w:rsidRDefault="00F76456">
      <w:pPr>
        <w:spacing w:after="0" w:line="240" w:lineRule="auto"/>
      </w:pPr>
    </w:p>
    <w:p w:rsidR="00F76456" w:rsidRDefault="00F76456">
      <w:pPr>
        <w:spacing w:after="0" w:line="240" w:lineRule="auto"/>
      </w:pPr>
    </w:p>
    <w:p w:rsidR="00F76456" w:rsidRDefault="00F76456">
      <w:pPr>
        <w:spacing w:after="0" w:line="240" w:lineRule="auto"/>
      </w:pPr>
    </w:p>
    <w:p w:rsidR="00F76456" w:rsidRDefault="00F76456">
      <w:pPr>
        <w:spacing w:after="0" w:line="240" w:lineRule="auto"/>
      </w:pPr>
    </w:p>
    <w:p w:rsidR="00F76456" w:rsidRDefault="00F76456">
      <w:pPr>
        <w:spacing w:after="0" w:line="240" w:lineRule="auto"/>
      </w:pPr>
    </w:p>
    <w:p w:rsidR="00F76456" w:rsidRDefault="00F76456">
      <w:pPr>
        <w:spacing w:after="0" w:line="240" w:lineRule="auto"/>
      </w:pPr>
    </w:p>
    <w:p w:rsidR="00F76456" w:rsidRDefault="00F76456">
      <w:pPr>
        <w:spacing w:after="0" w:line="240" w:lineRule="auto"/>
      </w:pPr>
    </w:p>
    <w:p w:rsidR="00F76456" w:rsidRDefault="00F76456">
      <w:pPr>
        <w:spacing w:after="0" w:line="240" w:lineRule="auto"/>
      </w:pPr>
    </w:p>
    <w:p w:rsidR="00F76456" w:rsidRDefault="00F76456">
      <w:pPr>
        <w:spacing w:after="0" w:line="240" w:lineRule="auto"/>
      </w:pPr>
    </w:p>
    <w:p w:rsidR="00F76456" w:rsidRDefault="00F76456">
      <w:pPr>
        <w:spacing w:after="0" w:line="240" w:lineRule="auto"/>
      </w:pPr>
    </w:p>
    <w:p w:rsidR="00F76456" w:rsidRDefault="006C70C3">
      <w:pPr>
        <w:numPr>
          <w:ilvl w:val="0"/>
          <w:numId w:val="1"/>
        </w:numPr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namba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nafasi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ulizoachiwa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juu</w:t>
      </w:r>
      <w:proofErr w:type="spellEnd"/>
    </w:p>
    <w:p w:rsidR="00F76456" w:rsidRDefault="006C70C3">
      <w:pPr>
        <w:numPr>
          <w:ilvl w:val="0"/>
          <w:numId w:val="1"/>
        </w:numPr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maswali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yote.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Majibu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yaandikwe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nafasi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zilizoachwa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kijitabu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maswali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6456" w:rsidRDefault="00F76456">
      <w:pPr>
        <w:spacing w:after="0" w:line="240" w:lineRule="auto"/>
      </w:pPr>
    </w:p>
    <w:tbl>
      <w:tblPr>
        <w:tblStyle w:val="a"/>
        <w:tblW w:w="9248" w:type="dxa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64"/>
        <w:gridCol w:w="3192"/>
        <w:gridCol w:w="3192"/>
      </w:tblGrid>
      <w:tr w:rsidR="00F76456">
        <w:tc>
          <w:tcPr>
            <w:tcW w:w="2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456" w:rsidRDefault="006C70C3">
            <w:pPr>
              <w:spacing w:after="0" w:line="36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Swali</w:t>
            </w:r>
            <w:proofErr w:type="spellEnd"/>
          </w:p>
        </w:tc>
        <w:tc>
          <w:tcPr>
            <w:tcW w:w="3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456" w:rsidRDefault="006C70C3">
            <w:pPr>
              <w:spacing w:after="0" w:line="36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Upeo</w:t>
            </w:r>
            <w:proofErr w:type="spellEnd"/>
          </w:p>
        </w:tc>
        <w:tc>
          <w:tcPr>
            <w:tcW w:w="3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456" w:rsidRDefault="006C70C3">
            <w:pPr>
              <w:spacing w:after="0" w:line="36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Alama</w:t>
            </w:r>
            <w:proofErr w:type="spellEnd"/>
          </w:p>
        </w:tc>
      </w:tr>
      <w:tr w:rsidR="00F76456">
        <w:tc>
          <w:tcPr>
            <w:tcW w:w="2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456" w:rsidRDefault="006C70C3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456" w:rsidRDefault="006C70C3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456" w:rsidRDefault="00F76456">
            <w:pPr>
              <w:spacing w:after="0" w:line="360" w:lineRule="auto"/>
              <w:jc w:val="center"/>
            </w:pPr>
          </w:p>
        </w:tc>
      </w:tr>
      <w:tr w:rsidR="00F76456">
        <w:tc>
          <w:tcPr>
            <w:tcW w:w="2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456" w:rsidRDefault="006C70C3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456" w:rsidRDefault="006C70C3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456" w:rsidRDefault="00F76456">
            <w:pPr>
              <w:spacing w:after="0" w:line="360" w:lineRule="auto"/>
              <w:jc w:val="center"/>
            </w:pPr>
          </w:p>
        </w:tc>
      </w:tr>
      <w:tr w:rsidR="00F76456">
        <w:tc>
          <w:tcPr>
            <w:tcW w:w="2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456" w:rsidRDefault="006C70C3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456" w:rsidRDefault="006C70C3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456" w:rsidRDefault="00F76456">
            <w:pPr>
              <w:spacing w:after="0" w:line="360" w:lineRule="auto"/>
              <w:jc w:val="center"/>
            </w:pPr>
          </w:p>
        </w:tc>
      </w:tr>
      <w:tr w:rsidR="00F76456">
        <w:tc>
          <w:tcPr>
            <w:tcW w:w="2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456" w:rsidRDefault="006C70C3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456" w:rsidRDefault="006C70C3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456" w:rsidRDefault="00F76456">
            <w:pPr>
              <w:spacing w:after="0" w:line="360" w:lineRule="auto"/>
              <w:jc w:val="center"/>
            </w:pPr>
          </w:p>
        </w:tc>
      </w:tr>
      <w:tr w:rsidR="00F76456">
        <w:trPr>
          <w:trHeight w:val="60"/>
        </w:trPr>
        <w:tc>
          <w:tcPr>
            <w:tcW w:w="28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456" w:rsidRDefault="00F76456">
            <w:pPr>
              <w:spacing w:after="0" w:line="360" w:lineRule="auto"/>
              <w:jc w:val="center"/>
            </w:pPr>
          </w:p>
        </w:tc>
        <w:tc>
          <w:tcPr>
            <w:tcW w:w="3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456" w:rsidRDefault="006C70C3">
            <w:pPr>
              <w:spacing w:after="0" w:line="36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Jumla</w:t>
            </w:r>
            <w:proofErr w:type="spellEnd"/>
          </w:p>
        </w:tc>
        <w:tc>
          <w:tcPr>
            <w:tcW w:w="31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456" w:rsidRDefault="00F76456">
            <w:pPr>
              <w:spacing w:after="0" w:line="360" w:lineRule="auto"/>
              <w:jc w:val="center"/>
            </w:pPr>
          </w:p>
        </w:tc>
      </w:tr>
    </w:tbl>
    <w:p w:rsidR="00F76456" w:rsidRDefault="00F76456">
      <w:pPr>
        <w:spacing w:after="0" w:line="240" w:lineRule="auto"/>
      </w:pPr>
    </w:p>
    <w:p w:rsidR="00F76456" w:rsidRDefault="00F76456">
      <w:pPr>
        <w:spacing w:after="0" w:line="240" w:lineRule="auto"/>
      </w:pPr>
    </w:p>
    <w:p w:rsidR="00F76456" w:rsidRDefault="006C70C3">
      <w:pPr>
        <w:spacing w:after="0" w:line="240" w:lineRule="auto"/>
      </w:pPr>
      <w:r>
        <w:rPr>
          <w:rFonts w:ascii="Arial" w:eastAsia="Arial" w:hAnsi="Arial" w:cs="Arial"/>
          <w:i/>
          <w:sz w:val="6"/>
          <w:szCs w:val="6"/>
        </w:rPr>
        <w:t>:</w:t>
      </w:r>
    </w:p>
    <w:p w:rsidR="00F76456" w:rsidRDefault="00F76456">
      <w:pPr>
        <w:spacing w:after="0" w:line="240" w:lineRule="auto"/>
      </w:pPr>
    </w:p>
    <w:p w:rsidR="00F76456" w:rsidRDefault="006C70C3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UFAHAMU </w:t>
      </w:r>
    </w:p>
    <w:p w:rsidR="00F76456" w:rsidRDefault="006C70C3">
      <w:pPr>
        <w:spacing w:after="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Soma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makala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haya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kisha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ujibu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maswali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76456" w:rsidRDefault="006C70C3">
      <w:pPr>
        <w:spacing w:after="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Waswahili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wanasema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mbiu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mgambo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ikilia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jambo.Wanasayansi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wamekuwa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wakitoa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habari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kuhuzunisha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kuhusu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ulimwenguni.Uchunguzi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unabainisha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kiwango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kinazidi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kupanda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inaonyesha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mazingara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yanazidi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kupoteza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unyevu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badala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ukavu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inashamiri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Hali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inatia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wasiwasi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Ulimwengu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mzima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unajitahidi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kuyatilia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mkazo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mazingira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kuwataka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kuyahifadhi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kuyarejesha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awali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6456" w:rsidRDefault="006C70C3">
      <w:pPr>
        <w:spacing w:after="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mataifa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yanayoendelea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hukata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kuchoma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kupata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kawi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muhimu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shughuli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uandaaji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Wengine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hukata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kus</w:t>
      </w:r>
      <w:r>
        <w:rPr>
          <w:rFonts w:ascii="Times New Roman" w:eastAsia="Times New Roman" w:hAnsi="Times New Roman" w:cs="Times New Roman"/>
          <w:sz w:val="24"/>
          <w:szCs w:val="24"/>
        </w:rPr>
        <w:t>udi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wapate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Wengine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hukata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waweze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kupasua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kujenga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kutengeneza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vifaa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vinginevyo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Pamoja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kwamba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lazima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kutimizwa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imekuwa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ikikatwa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kujali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viwango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ukataji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kupanda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mingine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kuziba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iliyokatwa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Matokeo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wachache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walafi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kujitajirisha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ilhali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kizazi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kizima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kinaangamia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Ukataji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huivua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ardhi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kuiacha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uchi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Mvua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inaponyesha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udongo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wenye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rutuba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husombwa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kupelekwa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baharini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Vilevile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kosefu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unamaanisha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unyevunyevu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muhimu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hatima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kuleta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mvua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haupo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Mavuno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kiangazi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jangwa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maangamizi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Tayari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tumeshuhudia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nchini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mwetu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vipindi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vinazidi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virefu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kuliko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awali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Kwa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kadha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tumekuwa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mgao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umeme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vipimo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mgao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vipimo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kadhalika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zote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athari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kutoyajali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mazingira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6456" w:rsidRDefault="006C70C3">
      <w:pPr>
        <w:spacing w:after="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Sehemu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ulimwengu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zilizoendelea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kiteknologia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matatizo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Ongezeko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magari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viwanda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hizo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vimeanza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kuwatia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wenyewe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Magari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yanatoa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mioshi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hatari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mazingira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jumla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baadhi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nchi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hizo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zilizoendelea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vimerekodiwa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meusi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tititi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mvua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kwamba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wamezichafua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kupitia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mioshi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itokayo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viwandani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kwenye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magari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Maji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salama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matumizi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binadamu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mimea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wanyama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baadhi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wingu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jeusi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limetanda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utadhani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lililoingia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majira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adhuhuri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Ni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yamebuni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sheria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kali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ambazo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zinalenga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kuyaokoa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mazingira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6456" w:rsidRDefault="006C70C3">
      <w:pPr>
        <w:spacing w:after="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Nchi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nyingi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ulimwenguni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zimeandika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sahihi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mikataba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ambayo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inapiga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kutumiwa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mafuta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kuanza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kutumia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Nchi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nyingi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zanaelekea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kutupilia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matumizi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petroli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seli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kuanza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kutumia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Wataalamu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wanasayansi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wamebaini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mafuta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athari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mazingira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Yenyewe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tishio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mwanadamu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6456" w:rsidRDefault="006C70C3">
      <w:pPr>
        <w:spacing w:after="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mazao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kilimo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wanasayansi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walipoona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ulimwengu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ulikuwa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unakabiliwa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tishio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kufuatia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uhaba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chakula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hawakusita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kubuni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mbinu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mpya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kuzidisha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mazao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Mojawapo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awali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kabisa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kutumia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mbolea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zilizotengenezwa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viwandani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kuiongezea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ardhi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rutuba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Uvumbuzi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baadaye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umeonyesha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kwamba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mbolea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kemikali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ambazo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hufyonzwa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mimea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chakula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Mimea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inapokomaa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kuanza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kutumiwa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mwanadamu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chakula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humletea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madhara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Baadhi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kemikali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hizo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hukokotwa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kwenye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maziwa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bahari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zetu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ambamo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samaki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Samaki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kuathiriwa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kemikali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hizo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hatimaye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huingia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mwili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mwanadamu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kuanza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kuitatiza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6456" w:rsidRDefault="00F76456">
      <w:pPr>
        <w:spacing w:after="0"/>
        <w:jc w:val="both"/>
      </w:pPr>
    </w:p>
    <w:p w:rsidR="00F76456" w:rsidRDefault="006C70C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Hapana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kwamba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ulimwengu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umeendelezwa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kukomazwa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teknolojia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Lakini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ulimwengu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umetishiwa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teknolojia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Teknoloj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maendeleo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wakala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wakubwa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ongezeko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la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duniani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Iwapo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huitasitishwa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mwanadamu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atajikuta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mazingira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taabu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kumwangamiza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kabisa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1FFA" w:rsidRDefault="00251FFA">
      <w:pPr>
        <w:spacing w:after="0"/>
        <w:jc w:val="both"/>
      </w:pPr>
    </w:p>
    <w:p w:rsidR="00251FFA" w:rsidRDefault="00251FFA">
      <w:pPr>
        <w:spacing w:after="0"/>
        <w:jc w:val="both"/>
      </w:pPr>
    </w:p>
    <w:p w:rsidR="00251FFA" w:rsidRDefault="00251FFA">
      <w:pPr>
        <w:spacing w:after="0"/>
        <w:jc w:val="both"/>
      </w:pPr>
    </w:p>
    <w:p w:rsidR="00F76456" w:rsidRDefault="00F76456">
      <w:pPr>
        <w:spacing w:after="0"/>
      </w:pPr>
    </w:p>
    <w:p w:rsidR="00F76456" w:rsidRDefault="006C70C3">
      <w:pPr>
        <w:spacing w:after="0"/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Maswali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76456" w:rsidRPr="00251FFA" w:rsidRDefault="006C70C3">
      <w:pPr>
        <w:numPr>
          <w:ilvl w:val="0"/>
          <w:numId w:val="11"/>
        </w:num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Kwa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ulimwengu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unajitahidi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kuyahifadhi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mazingira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</w:t>
      </w:r>
      <w:r>
        <w:rPr>
          <w:rFonts w:ascii="Times New Roman" w:eastAsia="Times New Roman" w:hAnsi="Times New Roman" w:cs="Times New Roman"/>
          <w:sz w:val="24"/>
          <w:szCs w:val="24"/>
        </w:rPr>
        <w:t>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2)</w:t>
      </w:r>
    </w:p>
    <w:p w:rsidR="00251FFA" w:rsidRPr="00251FFA" w:rsidRDefault="00251FFA" w:rsidP="00251FFA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6456" w:rsidRPr="00251FFA" w:rsidRDefault="006C70C3" w:rsidP="00251FFA">
      <w:pPr>
        <w:numPr>
          <w:ilvl w:val="0"/>
          <w:numId w:val="11"/>
        </w:numPr>
        <w:spacing w:after="0"/>
      </w:pPr>
      <w:proofErr w:type="spellStart"/>
      <w:r w:rsidRPr="00251FFA">
        <w:rPr>
          <w:rFonts w:ascii="Times New Roman" w:eastAsia="Times New Roman" w:hAnsi="Times New Roman" w:cs="Times New Roman"/>
          <w:sz w:val="24"/>
          <w:szCs w:val="24"/>
        </w:rPr>
        <w:t>Eleza</w:t>
      </w:r>
      <w:proofErr w:type="spellEnd"/>
      <w:r w:rsidRPr="00251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FFA">
        <w:rPr>
          <w:rFonts w:ascii="Times New Roman" w:eastAsia="Times New Roman" w:hAnsi="Times New Roman" w:cs="Times New Roman"/>
          <w:sz w:val="24"/>
          <w:szCs w:val="24"/>
        </w:rPr>
        <w:t>matatizo</w:t>
      </w:r>
      <w:proofErr w:type="spellEnd"/>
      <w:r w:rsidRPr="00251FFA">
        <w:rPr>
          <w:rFonts w:ascii="Times New Roman" w:eastAsia="Times New Roman" w:hAnsi="Times New Roman" w:cs="Times New Roman"/>
          <w:sz w:val="24"/>
          <w:szCs w:val="24"/>
        </w:rPr>
        <w:t xml:space="preserve"> matatu </w:t>
      </w:r>
      <w:proofErr w:type="spellStart"/>
      <w:r w:rsidRPr="00251FFA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251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FFA">
        <w:rPr>
          <w:rFonts w:ascii="Times New Roman" w:eastAsia="Times New Roman" w:hAnsi="Times New Roman" w:cs="Times New Roman"/>
          <w:sz w:val="24"/>
          <w:szCs w:val="24"/>
        </w:rPr>
        <w:t>kimazingira</w:t>
      </w:r>
      <w:proofErr w:type="spellEnd"/>
      <w:r w:rsidRPr="00251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FFA">
        <w:rPr>
          <w:rFonts w:ascii="Times New Roman" w:eastAsia="Times New Roman" w:hAnsi="Times New Roman" w:cs="Times New Roman"/>
          <w:sz w:val="24"/>
          <w:szCs w:val="24"/>
        </w:rPr>
        <w:t>yanayokabili</w:t>
      </w:r>
      <w:proofErr w:type="spellEnd"/>
      <w:r w:rsidRPr="00251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FFA">
        <w:rPr>
          <w:rFonts w:ascii="Times New Roman" w:eastAsia="Times New Roman" w:hAnsi="Times New Roman" w:cs="Times New Roman"/>
          <w:sz w:val="24"/>
          <w:szCs w:val="24"/>
        </w:rPr>
        <w:t>nchi</w:t>
      </w:r>
      <w:proofErr w:type="spellEnd"/>
      <w:r w:rsidRPr="00251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FFA">
        <w:rPr>
          <w:rFonts w:ascii="Times New Roman" w:eastAsia="Times New Roman" w:hAnsi="Times New Roman" w:cs="Times New Roman"/>
          <w:sz w:val="24"/>
          <w:szCs w:val="24"/>
        </w:rPr>
        <w:t>zilizoendelea</w:t>
      </w:r>
      <w:proofErr w:type="spellEnd"/>
      <w:r w:rsidRPr="00251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1FFA">
        <w:rPr>
          <w:rFonts w:ascii="Times New Roman" w:eastAsia="Times New Roman" w:hAnsi="Times New Roman" w:cs="Times New Roman"/>
          <w:sz w:val="24"/>
          <w:szCs w:val="24"/>
        </w:rPr>
        <w:tab/>
      </w:r>
      <w:r w:rsidRPr="00251FFA">
        <w:rPr>
          <w:rFonts w:ascii="Times New Roman" w:eastAsia="Times New Roman" w:hAnsi="Times New Roman" w:cs="Times New Roman"/>
          <w:sz w:val="24"/>
          <w:szCs w:val="24"/>
        </w:rPr>
        <w:tab/>
      </w:r>
      <w:r w:rsidRPr="00251FFA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spellStart"/>
      <w:r w:rsidRPr="00251FFA">
        <w:rPr>
          <w:rFonts w:ascii="Times New Roman" w:eastAsia="Times New Roman" w:hAnsi="Times New Roman" w:cs="Times New Roman"/>
          <w:sz w:val="24"/>
          <w:szCs w:val="24"/>
        </w:rPr>
        <w:t>Alama</w:t>
      </w:r>
      <w:proofErr w:type="spellEnd"/>
      <w:r w:rsidRPr="00251FFA">
        <w:rPr>
          <w:rFonts w:ascii="Times New Roman" w:eastAsia="Times New Roman" w:hAnsi="Times New Roman" w:cs="Times New Roman"/>
          <w:sz w:val="24"/>
          <w:szCs w:val="24"/>
        </w:rPr>
        <w:t xml:space="preserve"> 3)</w:t>
      </w:r>
    </w:p>
    <w:p w:rsidR="00251FFA" w:rsidRPr="00251FFA" w:rsidRDefault="00251FFA" w:rsidP="00251FFA">
      <w:p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6456" w:rsidRDefault="006C70C3" w:rsidP="00251FFA">
      <w:pPr>
        <w:numPr>
          <w:ilvl w:val="0"/>
          <w:numId w:val="11"/>
        </w:numPr>
        <w:spacing w:after="0"/>
        <w:ind w:left="0" w:firstLine="360"/>
      </w:pPr>
      <w:r w:rsidRPr="00251FFA">
        <w:rPr>
          <w:rFonts w:ascii="Times New Roman" w:eastAsia="Times New Roman" w:hAnsi="Times New Roman" w:cs="Times New Roman"/>
          <w:sz w:val="24"/>
          <w:szCs w:val="24"/>
        </w:rPr>
        <w:t xml:space="preserve">Kwa </w:t>
      </w:r>
      <w:proofErr w:type="spellStart"/>
      <w:r w:rsidRPr="00251FFA">
        <w:rPr>
          <w:rFonts w:ascii="Times New Roman" w:eastAsia="Times New Roman" w:hAnsi="Times New Roman" w:cs="Times New Roman"/>
          <w:sz w:val="24"/>
          <w:szCs w:val="24"/>
        </w:rPr>
        <w:t>Mujibu</w:t>
      </w:r>
      <w:proofErr w:type="spellEnd"/>
      <w:r w:rsidRPr="00251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FFA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251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FFA">
        <w:rPr>
          <w:rFonts w:ascii="Times New Roman" w:eastAsia="Times New Roman" w:hAnsi="Times New Roman" w:cs="Times New Roman"/>
          <w:sz w:val="24"/>
          <w:szCs w:val="24"/>
        </w:rPr>
        <w:t>kifungu</w:t>
      </w:r>
      <w:proofErr w:type="spellEnd"/>
      <w:r w:rsidRPr="00251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51FFA">
        <w:rPr>
          <w:rFonts w:ascii="Times New Roman" w:eastAsia="Times New Roman" w:hAnsi="Times New Roman" w:cs="Times New Roman"/>
          <w:sz w:val="24"/>
          <w:szCs w:val="24"/>
        </w:rPr>
        <w:t>ulichosoma</w:t>
      </w:r>
      <w:proofErr w:type="spellEnd"/>
      <w:r w:rsidRPr="00251FFA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51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FFA">
        <w:rPr>
          <w:rFonts w:ascii="Times New Roman" w:eastAsia="Times New Roman" w:hAnsi="Times New Roman" w:cs="Times New Roman"/>
          <w:sz w:val="24"/>
          <w:szCs w:val="24"/>
        </w:rPr>
        <w:t>eleza</w:t>
      </w:r>
      <w:proofErr w:type="spellEnd"/>
      <w:r w:rsidRPr="00251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FFA">
        <w:rPr>
          <w:rFonts w:ascii="Times New Roman" w:eastAsia="Times New Roman" w:hAnsi="Times New Roman" w:cs="Times New Roman"/>
          <w:sz w:val="24"/>
          <w:szCs w:val="24"/>
        </w:rPr>
        <w:t>hasara</w:t>
      </w:r>
      <w:proofErr w:type="spellEnd"/>
      <w:r w:rsidRPr="00251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FFA">
        <w:rPr>
          <w:rFonts w:ascii="Times New Roman" w:eastAsia="Times New Roman" w:hAnsi="Times New Roman" w:cs="Times New Roman"/>
          <w:sz w:val="24"/>
          <w:szCs w:val="24"/>
        </w:rPr>
        <w:t>ziletwazo</w:t>
      </w:r>
      <w:proofErr w:type="spellEnd"/>
      <w:r w:rsidRPr="00251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FF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251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FFA">
        <w:rPr>
          <w:rFonts w:ascii="Times New Roman" w:eastAsia="Times New Roman" w:hAnsi="Times New Roman" w:cs="Times New Roman"/>
          <w:sz w:val="24"/>
          <w:szCs w:val="24"/>
        </w:rPr>
        <w:t>ukataji</w:t>
      </w:r>
      <w:proofErr w:type="spellEnd"/>
      <w:r w:rsidRPr="00251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FFA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251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1FFA">
        <w:rPr>
          <w:rFonts w:ascii="Times New Roman" w:eastAsia="Times New Roman" w:hAnsi="Times New Roman" w:cs="Times New Roman"/>
          <w:sz w:val="24"/>
          <w:szCs w:val="24"/>
        </w:rPr>
        <w:t>miti</w:t>
      </w:r>
      <w:proofErr w:type="spellEnd"/>
      <w:r w:rsidRPr="00251FF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r w:rsidRPr="00251FFA">
        <w:rPr>
          <w:rFonts w:ascii="Times New Roman" w:eastAsia="Times New Roman" w:hAnsi="Times New Roman" w:cs="Times New Roman"/>
          <w:sz w:val="24"/>
          <w:szCs w:val="24"/>
        </w:rPr>
        <w:tab/>
      </w:r>
      <w:r w:rsidR="00251FFA">
        <w:rPr>
          <w:rFonts w:ascii="Times New Roman" w:eastAsia="Times New Roman" w:hAnsi="Times New Roman" w:cs="Times New Roman"/>
          <w:sz w:val="24"/>
          <w:szCs w:val="24"/>
        </w:rPr>
        <w:tab/>
      </w:r>
      <w:r w:rsidRPr="00251FF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251FFA">
        <w:rPr>
          <w:rFonts w:ascii="Times New Roman" w:eastAsia="Times New Roman" w:hAnsi="Times New Roman" w:cs="Times New Roman"/>
          <w:sz w:val="24"/>
          <w:szCs w:val="24"/>
        </w:rPr>
        <w:t>Alama</w:t>
      </w:r>
      <w:proofErr w:type="spellEnd"/>
      <w:r w:rsidRPr="00251FFA">
        <w:rPr>
          <w:rFonts w:ascii="Times New Roman" w:eastAsia="Times New Roman" w:hAnsi="Times New Roman" w:cs="Times New Roman"/>
          <w:sz w:val="24"/>
          <w:szCs w:val="24"/>
        </w:rPr>
        <w:t xml:space="preserve"> 4)</w:t>
      </w:r>
      <w:r w:rsidR="00251FFA" w:rsidRPr="00251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1FF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6456" w:rsidRDefault="006C70C3">
      <w:pPr>
        <w:spacing w:after="0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d)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methali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zinazotumia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yafuatayo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2)</w:t>
      </w:r>
      <w:r w:rsidR="00251FFA" w:rsidRPr="00251F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6456" w:rsidRDefault="006C70C3">
      <w:pPr>
        <w:numPr>
          <w:ilvl w:val="0"/>
          <w:numId w:val="2"/>
        </w:numPr>
        <w:spacing w:after="0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F76456" w:rsidRDefault="006C70C3">
      <w:pPr>
        <w:numPr>
          <w:ilvl w:val="0"/>
          <w:numId w:val="10"/>
        </w:numPr>
        <w:spacing w:after="0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Mvua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kifungu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51FF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4)</w:t>
      </w:r>
    </w:p>
    <w:p w:rsidR="00F76456" w:rsidRDefault="006C70C3">
      <w:pPr>
        <w:numPr>
          <w:ilvl w:val="0"/>
          <w:numId w:val="3"/>
        </w:numPr>
        <w:spacing w:after="0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Wakala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……………………………………………………………………………</w:t>
      </w:r>
    </w:p>
    <w:p w:rsidR="00F76456" w:rsidRDefault="006C70C3">
      <w:pPr>
        <w:numPr>
          <w:ilvl w:val="0"/>
          <w:numId w:val="3"/>
        </w:numPr>
        <w:spacing w:after="0"/>
      </w:pPr>
      <w:r>
        <w:rPr>
          <w:rFonts w:ascii="Times New Roman" w:eastAsia="Times New Roman" w:hAnsi="Times New Roman" w:cs="Times New Roman"/>
          <w:sz w:val="24"/>
          <w:szCs w:val="24"/>
        </w:rPr>
        <w:t>Kawi………………………………………………………………………………</w:t>
      </w:r>
    </w:p>
    <w:p w:rsidR="00F76456" w:rsidRDefault="006C70C3">
      <w:pPr>
        <w:numPr>
          <w:ilvl w:val="0"/>
          <w:numId w:val="3"/>
        </w:numPr>
        <w:spacing w:after="0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Mafuta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</w:t>
      </w:r>
    </w:p>
    <w:p w:rsidR="00F76456" w:rsidRDefault="006C70C3">
      <w:pPr>
        <w:numPr>
          <w:ilvl w:val="0"/>
          <w:numId w:val="3"/>
        </w:numPr>
        <w:spacing w:after="0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Inashamiri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</w:p>
    <w:p w:rsidR="00F76456" w:rsidRDefault="006C70C3">
      <w:pPr>
        <w:spacing w:after="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UFUPISHO</w:t>
      </w:r>
    </w:p>
    <w:p w:rsidR="00F76456" w:rsidRDefault="006C70C3">
      <w:pPr>
        <w:spacing w:after="0"/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Soma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makala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yafuatayo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kisha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ujibu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maswali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F76456" w:rsidRDefault="006C70C3">
      <w:pPr>
        <w:spacing w:after="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Ukiwa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mtoto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unadhani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ulimwengu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kipande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kimoja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kilicho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kitamu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mithili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Hakuna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hakuna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mateso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hakuna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kuhuzunika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yoyote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huzuni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linasikika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masikioni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lisiloelekea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kwenye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uhalisia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wowote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Kwa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watoto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dunia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imejaa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starehe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vicheko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visivyoisha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Maisha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ahadi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yenye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matokeo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kufurahisha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kustarehesha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kudhikisha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kuhuzunisha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6456" w:rsidRDefault="006C70C3">
      <w:pPr>
        <w:spacing w:after="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</w:t>
      </w:r>
      <w:r>
        <w:rPr>
          <w:rFonts w:ascii="Times New Roman" w:eastAsia="Times New Roman" w:hAnsi="Times New Roman" w:cs="Times New Roman"/>
          <w:sz w:val="24"/>
          <w:szCs w:val="24"/>
        </w:rPr>
        <w:t>yu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tunayemzungunizia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mtoto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mdogo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ambaye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hajajua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kubainisha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kitendekacho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mkono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wake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kushoto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kinachofanyika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mkono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wake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hivyo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mtoto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anavyoendelea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kukua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kufahamikiwa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mambo,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vigambo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kadhia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zinazoende</w:t>
      </w:r>
      <w:r>
        <w:rPr>
          <w:rFonts w:ascii="Times New Roman" w:eastAsia="Times New Roman" w:hAnsi="Times New Roman" w:cs="Times New Roman"/>
          <w:sz w:val="24"/>
          <w:szCs w:val="24"/>
        </w:rPr>
        <w:t>lea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mazingira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anabainikiwa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machungu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ambayo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huleta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huzuni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6456" w:rsidRDefault="006C70C3">
      <w:pPr>
        <w:spacing w:after="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tuanze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nyumbani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kwao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mtoto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Aghalabu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watoto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hupendwa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kwao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nyumbani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iwapo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wazazi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waungwana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nafasi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kulea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watoto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taabu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hivyo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watoto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huchapwa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wanapokuwa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watundu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jambo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ambalo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huwahuzunisha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wajibu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wazazi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sababu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isemwavyo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mcha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mwana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yeye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Pili,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inajulikana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kwamba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watoto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wengi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huenda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shule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shule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hupendelea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kucheza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kuliko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kusoma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Ili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inavyotakikana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waelekezwe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barabara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walimu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kuelekezwa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walimu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wanaweza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kulazimika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kuwaadhibu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watoto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ambao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huzembea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kutofanya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wanazopewa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kufany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nyumbani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kawaida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mfumo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shule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ilivyo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Watoto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wanapotiwa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hujitenga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huzuni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kuwatawala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6456" w:rsidRDefault="00F76456">
      <w:pPr>
        <w:spacing w:after="0"/>
        <w:jc w:val="both"/>
      </w:pPr>
    </w:p>
    <w:p w:rsidR="00F76456" w:rsidRDefault="006C70C3">
      <w:pPr>
        <w:spacing w:after="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Huzuni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hivyo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inaonekana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pili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maisha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mwanadamu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kwanza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ukiwa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hakika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wanaohuzun</w:t>
      </w:r>
      <w:r>
        <w:rPr>
          <w:rFonts w:ascii="Times New Roman" w:eastAsia="Times New Roman" w:hAnsi="Times New Roman" w:cs="Times New Roman"/>
          <w:sz w:val="24"/>
          <w:szCs w:val="24"/>
        </w:rPr>
        <w:t>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watoto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Kila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duniani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wakati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mmoja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mwingine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azongwe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huzuni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Inajulikana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kwamba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wanadamu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hawapendi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huzuni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asilani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hakika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kabisa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binadamu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huchukia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huzuni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kustahabu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hivyo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humji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binadamu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nadra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ilhali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huzuni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humvamia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wakati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wowote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akiwa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yumo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katikati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kustarehe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inajulikana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dhahiri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shahiri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kwamba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hakuna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asiyewahi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kuonja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huzuni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wengi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kwelikweli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wasiowahi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kuonja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maishani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mwao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6456" w:rsidRDefault="006C70C3">
      <w:pPr>
        <w:spacing w:after="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Zinga</w:t>
      </w:r>
      <w:r>
        <w:rPr>
          <w:rFonts w:ascii="Times New Roman" w:eastAsia="Times New Roman" w:hAnsi="Times New Roman" w:cs="Times New Roman"/>
          <w:sz w:val="24"/>
          <w:szCs w:val="24"/>
        </w:rPr>
        <w:t>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mtoto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anayezaliwa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halafu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wazazi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wake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wanaaga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dunia,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kabla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mtoto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mwenyewe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hajaweza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kujikimu.Mtoto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huyu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anaishi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kutegemea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jamaa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wazazi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wake.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wasipokuwa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nafasi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wenyewe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kimaisha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pamoja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ukarimu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unaohitajika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mtoto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anateseka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kuhuzunika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maisha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yote.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zingatia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mtoto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anayetupwa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mamake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kijana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aliyempata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kupanga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mtoto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huyu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akiokotwa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kulelewa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wahisani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maisha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yatakuwa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taabu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huzuni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zingatia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mtoto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anaye</w:t>
      </w:r>
      <w:r>
        <w:rPr>
          <w:rFonts w:ascii="Times New Roman" w:eastAsia="Times New Roman" w:hAnsi="Times New Roman" w:cs="Times New Roman"/>
          <w:sz w:val="24"/>
          <w:szCs w:val="24"/>
        </w:rPr>
        <w:t>lelewa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kambo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anayeondokea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mwovu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Mtoto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huyu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atakayoijua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huzuni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zingatia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mtoto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ambaye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babake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mlevi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analojua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kurudi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nyumbani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usiku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akiimba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nyimbo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kilevi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mkewe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kubwa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kuitisha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chakula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kufurahia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kupiga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watoto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ndipo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usingizi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mnono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Mtoto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mwenye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baba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atakayoijua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huzuni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asilani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6456" w:rsidRDefault="00F76456">
      <w:pPr>
        <w:spacing w:after="0"/>
      </w:pPr>
    </w:p>
    <w:p w:rsidR="00F76456" w:rsidRDefault="006C70C3">
      <w:pPr>
        <w:numPr>
          <w:ilvl w:val="0"/>
          <w:numId w:val="4"/>
        </w:numPr>
        <w:spacing w:after="0" w:line="360" w:lineRule="auto"/>
        <w:contextualSpacing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kubadili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fupisha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mwanzo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Maneno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90- 100)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10)</w:t>
      </w:r>
    </w:p>
    <w:p w:rsidR="00F76456" w:rsidRDefault="006C70C3">
      <w:pPr>
        <w:spacing w:after="0" w:line="360" w:lineRule="auto"/>
        <w:ind w:firstLine="720"/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Matayarisho</w:t>
      </w:r>
      <w:proofErr w:type="spellEnd"/>
    </w:p>
    <w:p w:rsidR="00F76456" w:rsidRDefault="006C70C3">
      <w:pPr>
        <w:spacing w:after="0" w:line="36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F76456" w:rsidRDefault="006C70C3">
      <w:pPr>
        <w:spacing w:after="0" w:line="360" w:lineRule="auto"/>
        <w:ind w:left="720"/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Jibu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76456" w:rsidRDefault="006C70C3">
      <w:pPr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Ukizingatia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mwisho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mbalimbali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zinazowatia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watoto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huzuni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2)</w:t>
      </w:r>
    </w:p>
    <w:p w:rsidR="00F76456" w:rsidRDefault="006C70C3">
      <w:pPr>
        <w:spacing w:after="0" w:line="360" w:lineRule="auto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20-25)</w:t>
      </w:r>
    </w:p>
    <w:p w:rsidR="00F76456" w:rsidRDefault="006C70C3">
      <w:pPr>
        <w:spacing w:after="0" w:line="360" w:lineRule="auto"/>
        <w:ind w:firstLine="720"/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Matayarisho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76456" w:rsidRDefault="006C70C3">
      <w:pPr>
        <w:spacing w:after="0" w:line="36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76456" w:rsidRDefault="006C70C3">
      <w:pPr>
        <w:spacing w:after="0" w:line="360" w:lineRule="auto"/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Jibu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F76456" w:rsidRDefault="006C70C3">
      <w:pPr>
        <w:spacing w:after="0" w:line="36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MATUMIZI YA LUGHA </w:t>
      </w:r>
    </w:p>
    <w:p w:rsidR="00F76456" w:rsidRDefault="006C70C3">
      <w:pPr>
        <w:spacing w:after="0" w:line="360" w:lineRule="auto"/>
        <w:ind w:firstLine="72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A)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Akifisha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76456" w:rsidRDefault="006C70C3">
      <w:pPr>
        <w:spacing w:after="0" w:line="36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kiberiti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Yule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aliniuliza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nilipotoa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kiberiti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kawasha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yule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alinizaba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kofi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alieleza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3)</w:t>
      </w:r>
    </w:p>
    <w:p w:rsidR="00F76456" w:rsidRDefault="006C70C3">
      <w:pPr>
        <w:spacing w:after="0" w:line="360" w:lineRule="auto"/>
        <w:ind w:left="1440"/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76456" w:rsidRDefault="006C70C3">
      <w:pPr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konsonanti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ambazo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nazali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2)</w:t>
      </w:r>
    </w:p>
    <w:p w:rsidR="00F76456" w:rsidRDefault="006C70C3">
      <w:pPr>
        <w:spacing w:after="0" w:line="360" w:lineRule="auto"/>
        <w:ind w:left="1440"/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</w:p>
    <w:p w:rsidR="00F76456" w:rsidRDefault="006C70C3">
      <w:pPr>
        <w:spacing w:after="0" w:line="360" w:lineRule="auto"/>
        <w:ind w:left="36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inayodhihirisha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matumizi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ngeli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I- Zi</w:t>
      </w:r>
    </w:p>
    <w:p w:rsidR="00F76456" w:rsidRDefault="006C70C3">
      <w:pPr>
        <w:spacing w:after="0" w:line="360" w:lineRule="auto"/>
        <w:ind w:left="720"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Umoja 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2)</w:t>
      </w:r>
    </w:p>
    <w:p w:rsidR="00F76456" w:rsidRDefault="006C70C3">
      <w:pPr>
        <w:spacing w:after="0" w:line="360" w:lineRule="auto"/>
        <w:ind w:left="720" w:firstLine="720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Wingi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F76456" w:rsidRDefault="006C70C3">
      <w:pPr>
        <w:numPr>
          <w:ilvl w:val="0"/>
          <w:numId w:val="11"/>
        </w:numPr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yenye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mofimu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zifuatazo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2)</w:t>
      </w:r>
    </w:p>
    <w:p w:rsidR="00F76456" w:rsidRDefault="006C70C3">
      <w:pPr>
        <w:numPr>
          <w:ilvl w:val="0"/>
          <w:numId w:val="5"/>
        </w:numPr>
        <w:spacing w:after="0" w:line="360" w:lineRule="auto"/>
        <w:ind w:left="288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Nafsi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tatu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umoja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</w:t>
      </w:r>
    </w:p>
    <w:p w:rsidR="00F76456" w:rsidRDefault="006C70C3">
      <w:pPr>
        <w:spacing w:after="0" w:line="360" w:lineRule="auto"/>
        <w:ind w:left="2160"/>
      </w:pP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timilifu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:rsidR="00F76456" w:rsidRDefault="006C70C3">
      <w:pPr>
        <w:numPr>
          <w:ilvl w:val="0"/>
          <w:numId w:val="2"/>
        </w:numPr>
        <w:spacing w:after="0" w:line="360" w:lineRule="auto"/>
        <w:ind w:left="2880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Kitendwa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…………………………………………………….</w:t>
      </w:r>
    </w:p>
    <w:p w:rsidR="00F76456" w:rsidRDefault="006C70C3">
      <w:pPr>
        <w:numPr>
          <w:ilvl w:val="0"/>
          <w:numId w:val="2"/>
        </w:numPr>
        <w:spacing w:after="0" w:line="360" w:lineRule="auto"/>
        <w:ind w:left="2880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Mzizi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</w:t>
      </w:r>
    </w:p>
    <w:p w:rsidR="00F76456" w:rsidRDefault="006C70C3">
      <w:pPr>
        <w:numPr>
          <w:ilvl w:val="0"/>
          <w:numId w:val="2"/>
        </w:numPr>
        <w:spacing w:after="0" w:line="360" w:lineRule="auto"/>
        <w:ind w:left="2880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Kiishio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</w:t>
      </w:r>
    </w:p>
    <w:p w:rsidR="00F76456" w:rsidRDefault="00F76456">
      <w:pPr>
        <w:spacing w:after="0" w:line="360" w:lineRule="auto"/>
        <w:ind w:left="2880"/>
      </w:pPr>
    </w:p>
    <w:p w:rsidR="00F76456" w:rsidRDefault="006C70C3">
      <w:pPr>
        <w:numPr>
          <w:ilvl w:val="0"/>
          <w:numId w:val="11"/>
        </w:numPr>
        <w:spacing w:after="0" w:line="360" w:lineRule="auto"/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Changanua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sentensi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ifuatayo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kwa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kutumia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jedwali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3)</w:t>
      </w:r>
    </w:p>
    <w:p w:rsidR="00F76456" w:rsidRDefault="006C70C3">
      <w:pPr>
        <w:spacing w:after="0" w:line="36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Sikumwadhibu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sababu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alikuwa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mgonjwa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F76456" w:rsidRDefault="006C70C3">
      <w:pPr>
        <w:spacing w:after="0" w:line="360" w:lineRule="auto"/>
        <w:ind w:left="1440"/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76456" w:rsidRDefault="006C70C3">
      <w:pPr>
        <w:spacing w:after="0" w:line="36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f)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mlevi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limetumikaje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zifuatazo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2)</w:t>
      </w:r>
    </w:p>
    <w:p w:rsidR="00F76456" w:rsidRDefault="006C70C3">
      <w:pPr>
        <w:spacing w:after="0" w:line="360" w:lineRule="auto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ii)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Mlevi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alisababisha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ugomvi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</w:t>
      </w:r>
    </w:p>
    <w:p w:rsidR="00F76456" w:rsidRDefault="006C70C3">
      <w:pPr>
        <w:numPr>
          <w:ilvl w:val="0"/>
          <w:numId w:val="2"/>
        </w:numPr>
        <w:spacing w:after="0" w:line="360" w:lineRule="auto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mlevi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alisababisha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ugomvi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:rsidR="00F76456" w:rsidRDefault="006C70C3">
      <w:pPr>
        <w:spacing w:after="0" w:line="36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g)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Bainisha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kishazi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kishazi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tegemezi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2)</w:t>
      </w:r>
    </w:p>
    <w:p w:rsidR="00F76456" w:rsidRDefault="006C70C3">
      <w:pPr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Nitaenda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nyumbani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ingawa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ninaumwa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kichwa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6456" w:rsidRDefault="006C70C3">
      <w:pPr>
        <w:spacing w:after="0" w:line="360" w:lineRule="auto"/>
        <w:ind w:left="1080"/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F76456" w:rsidRDefault="00F76456">
      <w:pPr>
        <w:spacing w:after="0" w:line="360" w:lineRule="auto"/>
        <w:ind w:left="720"/>
      </w:pPr>
    </w:p>
    <w:p w:rsidR="00F76456" w:rsidRDefault="006C70C3">
      <w:pPr>
        <w:numPr>
          <w:ilvl w:val="0"/>
          <w:numId w:val="12"/>
        </w:numPr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sahihi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ukitumia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2)</w:t>
      </w:r>
    </w:p>
    <w:p w:rsidR="00F76456" w:rsidRDefault="006C70C3">
      <w:pPr>
        <w:spacing w:after="0" w:line="36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Kihusishi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wakati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</w:p>
    <w:p w:rsidR="00F76456" w:rsidRDefault="006C70C3">
      <w:pPr>
        <w:spacing w:after="0" w:line="360" w:lineRule="auto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ii)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Kihusishi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mahali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2)</w:t>
      </w:r>
    </w:p>
    <w:p w:rsidR="00F76456" w:rsidRDefault="006C70C3">
      <w:pPr>
        <w:spacing w:after="0" w:line="360" w:lineRule="auto"/>
        <w:ind w:left="720" w:firstLine="720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matumizi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hizi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3)</w:t>
      </w:r>
    </w:p>
    <w:p w:rsidR="00F76456" w:rsidRDefault="006C70C3">
      <w:pPr>
        <w:numPr>
          <w:ilvl w:val="0"/>
          <w:numId w:val="8"/>
        </w:numPr>
        <w:spacing w:after="0" w:line="360" w:lineRule="auto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Nita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utaka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ufike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6456" w:rsidRDefault="006C70C3">
      <w:pPr>
        <w:numPr>
          <w:ilvl w:val="0"/>
          <w:numId w:val="8"/>
        </w:numPr>
        <w:spacing w:after="0" w:line="360" w:lineRule="auto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Ka</w:t>
      </w:r>
      <w:r>
        <w:rPr>
          <w:rFonts w:ascii="Times New Roman" w:eastAsia="Times New Roman" w:hAnsi="Times New Roman" w:cs="Times New Roman"/>
          <w:sz w:val="24"/>
          <w:szCs w:val="24"/>
        </w:rPr>
        <w:t>chezeni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76456" w:rsidRDefault="006C70C3">
      <w:pPr>
        <w:numPr>
          <w:ilvl w:val="0"/>
          <w:numId w:val="8"/>
        </w:numPr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Yule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mtaalamu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alielezea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utandawazi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kwa</w:t>
      </w:r>
      <w:r>
        <w:rPr>
          <w:rFonts w:ascii="Times New Roman" w:eastAsia="Times New Roman" w:hAnsi="Times New Roman" w:cs="Times New Roman"/>
          <w:sz w:val="24"/>
          <w:szCs w:val="24"/>
        </w:rPr>
        <w:t>ufasaha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F76456" w:rsidRDefault="006C70C3">
      <w:pPr>
        <w:spacing w:after="0" w:line="360" w:lineRule="auto"/>
        <w:ind w:left="1440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Ziandike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zifuatazo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ukizingatia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maagizo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2)</w:t>
      </w:r>
    </w:p>
    <w:p w:rsidR="00F76456" w:rsidRDefault="006C70C3">
      <w:pPr>
        <w:spacing w:after="0" w:line="360" w:lineRule="auto"/>
        <w:ind w:left="720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Chakula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kinachoiva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vizu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ndicho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kinacholiwa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hali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mazoea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76456" w:rsidRDefault="006C70C3">
      <w:pPr>
        <w:spacing w:after="0" w:line="36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ii)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imeshinda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Haikucheza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vizuri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ijapokuwa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76456" w:rsidRDefault="006C70C3">
      <w:pPr>
        <w:spacing w:after="0" w:line="360" w:lineRule="auto"/>
        <w:ind w:left="720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51FF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2)</w:t>
      </w:r>
    </w:p>
    <w:p w:rsidR="00F76456" w:rsidRDefault="006C70C3">
      <w:pPr>
        <w:numPr>
          <w:ilvl w:val="0"/>
          <w:numId w:val="6"/>
        </w:numPr>
        <w:spacing w:after="0" w:line="360" w:lineRule="auto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Mkulima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aliyekata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rufani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atasaidiwa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kesho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F76456" w:rsidRDefault="006C70C3">
      <w:pPr>
        <w:spacing w:after="0" w:line="360" w:lineRule="auto"/>
        <w:ind w:left="1440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Walimu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wazazi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wanatengeneza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bweni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F76456" w:rsidRDefault="006C70C3">
      <w:pPr>
        <w:numPr>
          <w:ilvl w:val="0"/>
          <w:numId w:val="13"/>
        </w:numPr>
        <w:spacing w:after="0" w:line="360" w:lineRule="auto"/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Andika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kinyume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cha </w:t>
      </w:r>
    </w:p>
    <w:p w:rsidR="00F76456" w:rsidRDefault="006C70C3">
      <w:pPr>
        <w:numPr>
          <w:ilvl w:val="0"/>
          <w:numId w:val="7"/>
        </w:numPr>
        <w:spacing w:after="0" w:line="360" w:lineRule="auto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Mtweke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Kizee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mtungi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2)</w:t>
      </w:r>
    </w:p>
    <w:p w:rsidR="00F76456" w:rsidRDefault="006C70C3">
      <w:pPr>
        <w:numPr>
          <w:ilvl w:val="0"/>
          <w:numId w:val="7"/>
        </w:numPr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alitandaza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zulia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kubwa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sebuleni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76456" w:rsidRDefault="006C70C3">
      <w:pPr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m.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vitenzi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kutunga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sahihi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kauli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kutendewa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2)</w:t>
      </w:r>
    </w:p>
    <w:p w:rsidR="00F76456" w:rsidRDefault="006C70C3">
      <w:pPr>
        <w:spacing w:after="0" w:line="360" w:lineRule="auto"/>
        <w:ind w:left="720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F76456" w:rsidRDefault="006C70C3">
      <w:pPr>
        <w:spacing w:after="0" w:line="36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>)………………………………………………………………………………………………………</w:t>
      </w:r>
    </w:p>
    <w:p w:rsidR="00F76456" w:rsidRDefault="006C70C3">
      <w:pPr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n.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Andika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kwa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msemo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halisi</w:t>
      </w:r>
      <w:proofErr w:type="spellEnd"/>
    </w:p>
    <w:p w:rsidR="00F76456" w:rsidRDefault="006C70C3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alisema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alikuwa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amepata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zote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mtihani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mwisho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mwaka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51FFA">
        <w:rPr>
          <w:rFonts w:ascii="Times New Roman" w:eastAsia="Times New Roman" w:hAnsi="Times New Roman" w:cs="Times New Roman"/>
          <w:sz w:val="24"/>
          <w:szCs w:val="24"/>
        </w:rPr>
        <w:tab/>
      </w:r>
      <w:r w:rsidR="00251FFA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2)</w:t>
      </w:r>
    </w:p>
    <w:p w:rsidR="00251FFA" w:rsidRDefault="00251FFA">
      <w:pPr>
        <w:spacing w:after="0" w:line="360" w:lineRule="auto"/>
        <w:ind w:firstLine="720"/>
      </w:pPr>
    </w:p>
    <w:p w:rsidR="00F76456" w:rsidRDefault="006C70C3">
      <w:pPr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o)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Andika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kwa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wastani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halafu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kwa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ukubwa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F76456" w:rsidRDefault="006C70C3">
      <w:pPr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Kibuzi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kinono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kiguu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kin</w:t>
      </w:r>
      <w:r>
        <w:rPr>
          <w:rFonts w:ascii="Times New Roman" w:eastAsia="Times New Roman" w:hAnsi="Times New Roman" w:cs="Times New Roman"/>
          <w:sz w:val="24"/>
          <w:szCs w:val="24"/>
        </w:rPr>
        <w:t>achouma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2)</w:t>
      </w:r>
    </w:p>
    <w:p w:rsidR="00F76456" w:rsidRDefault="006C70C3">
      <w:pPr>
        <w:spacing w:after="0" w:line="360" w:lineRule="auto"/>
        <w:ind w:left="720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)…………………………………………………………………………………………………………</w:t>
      </w:r>
    </w:p>
    <w:p w:rsidR="00F76456" w:rsidRDefault="006C70C3">
      <w:pPr>
        <w:spacing w:after="0" w:line="36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ii)………………………………………………………………………………………………………</w:t>
      </w:r>
    </w:p>
    <w:p w:rsidR="00F76456" w:rsidRDefault="006C70C3">
      <w:pPr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p)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Andika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kwa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wingi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F76456" w:rsidRDefault="006C70C3">
      <w:pPr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Kuku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yuyu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huyu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ndiye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aliyetaga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2)</w:t>
      </w:r>
    </w:p>
    <w:p w:rsidR="00F76456" w:rsidRDefault="006C70C3">
      <w:pPr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q)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Yakinisha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sentensi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hii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F76456" w:rsidRDefault="006C70C3">
      <w:pPr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Usipolala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hutapona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1)</w:t>
      </w:r>
    </w:p>
    <w:p w:rsidR="00F76456" w:rsidRDefault="006C70C3">
      <w:pPr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w)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Tunga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sentensi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kwa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kutumia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maneno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yafuatayo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ili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kubainisha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maana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2)</w:t>
      </w:r>
    </w:p>
    <w:p w:rsidR="00F76456" w:rsidRDefault="006C70C3">
      <w:pPr>
        <w:spacing w:after="0" w:line="360" w:lineRule="auto"/>
        <w:ind w:left="720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Bana </w:t>
      </w:r>
    </w:p>
    <w:p w:rsidR="00F76456" w:rsidRDefault="006C70C3">
      <w:pPr>
        <w:spacing w:after="0" w:line="360" w:lineRule="auto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pana</w:t>
      </w:r>
      <w:proofErr w:type="spellEnd"/>
    </w:p>
    <w:p w:rsidR="00F76456" w:rsidRDefault="006C70C3">
      <w:pPr>
        <w:spacing w:after="0" w:line="360" w:lineRule="auto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ISIMU JAMII </w:t>
      </w:r>
    </w:p>
    <w:p w:rsidR="00F76456" w:rsidRDefault="006C70C3">
      <w:pPr>
        <w:spacing w:after="0" w:line="360" w:lineRule="auto"/>
        <w:ind w:firstLine="72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Soma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kifungu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kifuatacho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kisha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ujibu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maswali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yanayofuata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76456" w:rsidRDefault="006C70C3">
      <w:pPr>
        <w:spacing w:after="0" w:line="360" w:lineRule="auto"/>
        <w:ind w:firstLine="720"/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Nini?Umetumana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</w:p>
    <w:p w:rsidR="00F76456" w:rsidRDefault="006C70C3">
      <w:pPr>
        <w:spacing w:after="0" w:line="360" w:lineRule="auto"/>
        <w:ind w:firstLine="720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Utatumia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chai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kahawa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majani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F76456" w:rsidRDefault="006C70C3">
      <w:pPr>
        <w:spacing w:after="0" w:line="360" w:lineRule="auto"/>
        <w:ind w:firstLine="720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Nataka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kachai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F76456" w:rsidRDefault="00F76456">
      <w:pPr>
        <w:spacing w:after="0" w:line="360" w:lineRule="auto"/>
      </w:pPr>
    </w:p>
    <w:p w:rsidR="00F76456" w:rsidRDefault="006C70C3">
      <w:pPr>
        <w:spacing w:after="0" w:line="360" w:lineRule="auto"/>
        <w:ind w:firstLine="720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kumi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Tea is twenty shillings </w:t>
      </w:r>
    </w:p>
    <w:p w:rsidR="00F76456" w:rsidRDefault="006C70C3">
      <w:pPr>
        <w:spacing w:after="0" w:line="360" w:lineRule="auto"/>
        <w:ind w:firstLine="720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unaniletea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ukisema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chai ?</w:t>
      </w:r>
      <w:proofErr w:type="gramEnd"/>
    </w:p>
    <w:p w:rsidR="00F76456" w:rsidRDefault="006C70C3">
      <w:pPr>
        <w:spacing w:after="0" w:line="360" w:lineRule="auto"/>
        <w:ind w:firstLine="720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Samahani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customer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Ngoja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nikuletee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moto .</w:t>
      </w:r>
      <w:proofErr w:type="gramEnd"/>
    </w:p>
    <w:p w:rsidR="00F76456" w:rsidRDefault="006C70C3">
      <w:pPr>
        <w:numPr>
          <w:ilvl w:val="0"/>
          <w:numId w:val="9"/>
        </w:numPr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Lugha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iliyo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kifungu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hutumika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muktadha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upi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1)</w:t>
      </w:r>
    </w:p>
    <w:p w:rsidR="00F76456" w:rsidRDefault="006C70C3">
      <w:pPr>
        <w:spacing w:after="0" w:line="360" w:lineRule="auto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76456" w:rsidRDefault="006C70C3">
      <w:pPr>
        <w:spacing w:after="0" w:line="360" w:lineRule="auto"/>
        <w:ind w:firstLine="36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b)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sifa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matumizi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lugha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muktadha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4)</w:t>
      </w:r>
    </w:p>
    <w:p w:rsidR="00F76456" w:rsidRDefault="006C70C3">
      <w:pPr>
        <w:spacing w:after="0" w:line="360" w:lineRule="auto"/>
        <w:ind w:left="36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   Toa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sababu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mbili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zonazoonyesha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umuhimu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lugha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Kiswahili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nchini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Kenya </w:t>
      </w:r>
    </w:p>
    <w:p w:rsidR="00F76456" w:rsidRDefault="006C70C3">
      <w:pPr>
        <w:spacing w:after="0" w:line="360" w:lineRule="auto"/>
        <w:ind w:left="36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Orodhesha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hatua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zinazoweza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kuchukul</w:t>
      </w:r>
      <w:r>
        <w:rPr>
          <w:rFonts w:ascii="Times New Roman" w:eastAsia="Times New Roman" w:hAnsi="Times New Roman" w:cs="Times New Roman"/>
          <w:sz w:val="24"/>
          <w:szCs w:val="24"/>
        </w:rPr>
        <w:t>iwa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kusuluhisha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matatizo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yanayokumba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Kiswahili </w:t>
      </w:r>
    </w:p>
    <w:p w:rsidR="00F76456" w:rsidRDefault="006C70C3">
      <w:pPr>
        <w:spacing w:after="0" w:line="360" w:lineRule="auto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nchini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Kenya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51FFA">
        <w:rPr>
          <w:rFonts w:ascii="Times New Roman" w:eastAsia="Times New Roman" w:hAnsi="Times New Roman" w:cs="Times New Roman"/>
          <w:sz w:val="24"/>
          <w:szCs w:val="24"/>
        </w:rPr>
        <w:tab/>
      </w:r>
      <w:r w:rsidR="00251FFA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3)</w:t>
      </w:r>
    </w:p>
    <w:p w:rsidR="00F76456" w:rsidRDefault="00F76456">
      <w:pPr>
        <w:spacing w:after="0" w:line="360" w:lineRule="auto"/>
        <w:ind w:left="720"/>
      </w:pPr>
    </w:p>
    <w:sectPr w:rsidR="00F76456">
      <w:footerReference w:type="default" r:id="rId7"/>
      <w:pgSz w:w="11909" w:h="16834"/>
      <w:pgMar w:top="720" w:right="720" w:bottom="720" w:left="72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0C3" w:rsidRDefault="006C70C3">
      <w:pPr>
        <w:spacing w:after="0" w:line="240" w:lineRule="auto"/>
      </w:pPr>
      <w:r>
        <w:separator/>
      </w:r>
    </w:p>
  </w:endnote>
  <w:endnote w:type="continuationSeparator" w:id="0">
    <w:p w:rsidR="006C70C3" w:rsidRDefault="006C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456" w:rsidRDefault="006C70C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251FFA" w:rsidRDefault="00251FFA" w:rsidP="00251FFA">
    <w:pPr>
      <w:spacing w:after="0" w:line="0" w:lineRule="atLeast"/>
      <w:jc w:val="center"/>
      <w:rPr>
        <w:rFonts w:ascii="Times New Roman" w:eastAsia="Times New Roman" w:hAnsi="Times New Roman"/>
        <w:b/>
      </w:rPr>
    </w:pPr>
    <w:bookmarkStart w:id="2" w:name="_Hlk156548468"/>
    <w:r>
      <w:rPr>
        <w:rFonts w:ascii="Times New Roman" w:eastAsia="Times New Roman" w:hAnsi="Times New Roman"/>
        <w:b/>
      </w:rPr>
      <w:t>Compiled and distributed by Kenya Educators Consultancy-0724333200</w:t>
    </w:r>
  </w:p>
  <w:p w:rsidR="00251FFA" w:rsidRDefault="00251FFA" w:rsidP="00251FFA">
    <w:pPr>
      <w:spacing w:after="0" w:line="13" w:lineRule="exact"/>
      <w:rPr>
        <w:rFonts w:ascii="Times New Roman" w:eastAsia="Times New Roman" w:hAnsi="Times New Roman"/>
        <w:sz w:val="24"/>
      </w:rPr>
    </w:pPr>
  </w:p>
  <w:p w:rsidR="00251FFA" w:rsidRDefault="00251FFA" w:rsidP="00251FFA">
    <w:pPr>
      <w:spacing w:after="0" w:line="0" w:lineRule="atLeast"/>
      <w:jc w:val="center"/>
      <w:rPr>
        <w:rFonts w:ascii="Times New Roman" w:eastAsia="Times New Roman" w:hAnsi="Times New Roman"/>
        <w:b/>
        <w:sz w:val="21"/>
      </w:rPr>
    </w:pPr>
    <w:r>
      <w:rPr>
        <w:rFonts w:ascii="Times New Roman" w:eastAsia="Times New Roman" w:hAnsi="Times New Roman"/>
        <w:b/>
        <w:sz w:val="21"/>
      </w:rPr>
      <w:t>Order marking Schemes online at</w:t>
    </w:r>
    <w:r>
      <w:rPr>
        <w:rFonts w:ascii="Times New Roman" w:eastAsia="Times New Roman" w:hAnsi="Times New Roman"/>
        <w:b/>
        <w:color w:val="0000FF"/>
        <w:sz w:val="21"/>
      </w:rPr>
      <w:t xml:space="preserve"> </w:t>
    </w:r>
    <w:hyperlink r:id="rId1" w:history="1">
      <w:r>
        <w:rPr>
          <w:rStyle w:val="Hyperlink"/>
          <w:rFonts w:ascii="Times New Roman" w:eastAsia="Times New Roman" w:hAnsi="Times New Roman"/>
          <w:b/>
          <w:sz w:val="21"/>
        </w:rPr>
        <w:t>www.kenyaeducators.co.ke</w:t>
      </w:r>
      <w:r>
        <w:rPr>
          <w:rStyle w:val="Hyperlink"/>
          <w:rFonts w:ascii="Times New Roman" w:eastAsia="Times New Roman" w:hAnsi="Times New Roman"/>
          <w:b/>
          <w:color w:val="auto"/>
          <w:sz w:val="21"/>
        </w:rPr>
        <w:t xml:space="preserve"> </w:t>
      </w:r>
    </w:hyperlink>
    <w:r>
      <w:rPr>
        <w:rFonts w:ascii="Times New Roman" w:eastAsia="Times New Roman" w:hAnsi="Times New Roman"/>
        <w:b/>
        <w:sz w:val="21"/>
      </w:rPr>
      <w:t>or Contact 0724333200/0795491185</w:t>
    </w:r>
    <w:bookmarkEnd w:id="2"/>
  </w:p>
  <w:p w:rsidR="00251FFA" w:rsidRDefault="00251FFA" w:rsidP="00251FFA">
    <w:pPr>
      <w:pStyle w:val="Footer"/>
    </w:pPr>
  </w:p>
  <w:p w:rsidR="00F76456" w:rsidRDefault="00F76456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0C3" w:rsidRDefault="006C70C3">
      <w:pPr>
        <w:spacing w:after="0" w:line="240" w:lineRule="auto"/>
      </w:pPr>
      <w:r>
        <w:separator/>
      </w:r>
    </w:p>
  </w:footnote>
  <w:footnote w:type="continuationSeparator" w:id="0">
    <w:p w:rsidR="006C70C3" w:rsidRDefault="006C7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multilevel"/>
    <w:tmpl w:val="48E4A8E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00000001"/>
    <w:multiLevelType w:val="multilevel"/>
    <w:tmpl w:val="C0FE5B6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00000002"/>
    <w:multiLevelType w:val="multilevel"/>
    <w:tmpl w:val="B93CAEB2"/>
    <w:lvl w:ilvl="0">
      <w:start w:val="1"/>
      <w:numFmt w:val="lowerRoman"/>
      <w:lvlText w:val="%1)"/>
      <w:lvlJc w:val="left"/>
      <w:pPr>
        <w:ind w:left="1350" w:hanging="72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00000003"/>
    <w:multiLevelType w:val="multilevel"/>
    <w:tmpl w:val="18D02798"/>
    <w:lvl w:ilvl="0">
      <w:start w:val="5"/>
      <w:numFmt w:val="lowerLetter"/>
      <w:lvlText w:val="%1)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00000004"/>
    <w:multiLevelType w:val="multilevel"/>
    <w:tmpl w:val="FC80753C"/>
    <w:lvl w:ilvl="0">
      <w:start w:val="1"/>
      <w:numFmt w:val="lowerRoman"/>
      <w:lvlText w:val="%1)"/>
      <w:lvlJc w:val="left"/>
      <w:pPr>
        <w:ind w:left="1440" w:hanging="72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00000005"/>
    <w:multiLevelType w:val="multilevel"/>
    <w:tmpl w:val="0F103128"/>
    <w:lvl w:ilvl="0">
      <w:start w:val="8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Arial" w:eastAsia="Arial" w:hAnsi="Arial" w:cs="Arial"/>
        <w:vertAlign w:val="baseline"/>
      </w:rPr>
    </w:lvl>
  </w:abstractNum>
  <w:abstractNum w:abstractNumId="6" w15:restartNumberingAfterBreak="0">
    <w:nsid w:val="00000006"/>
    <w:multiLevelType w:val="multilevel"/>
    <w:tmpl w:val="AA24D976"/>
    <w:lvl w:ilvl="0">
      <w:start w:val="1"/>
      <w:numFmt w:val="lowerRoman"/>
      <w:lvlText w:val="%1)"/>
      <w:lvlJc w:val="left"/>
      <w:pPr>
        <w:ind w:left="2160" w:hanging="72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ascii="Arial" w:eastAsia="Arial" w:hAnsi="Arial" w:cs="Arial"/>
        <w:vertAlign w:val="baseline"/>
      </w:rPr>
    </w:lvl>
  </w:abstractNum>
  <w:abstractNum w:abstractNumId="7" w15:restartNumberingAfterBreak="0">
    <w:nsid w:val="00000007"/>
    <w:multiLevelType w:val="multilevel"/>
    <w:tmpl w:val="88A6C6C6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00000008"/>
    <w:multiLevelType w:val="multilevel"/>
    <w:tmpl w:val="B4FEF84E"/>
    <w:lvl w:ilvl="0">
      <w:start w:val="10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Arial" w:eastAsia="Arial" w:hAnsi="Arial" w:cs="Arial"/>
        <w:vertAlign w:val="baseline"/>
      </w:rPr>
    </w:lvl>
  </w:abstractNum>
  <w:abstractNum w:abstractNumId="9" w15:restartNumberingAfterBreak="0">
    <w:nsid w:val="00000009"/>
    <w:multiLevelType w:val="multilevel"/>
    <w:tmpl w:val="9CE4830E"/>
    <w:lvl w:ilvl="0">
      <w:start w:val="1"/>
      <w:numFmt w:val="lowerRoman"/>
      <w:lvlText w:val="%1)"/>
      <w:lvlJc w:val="left"/>
      <w:pPr>
        <w:ind w:left="1440" w:hanging="72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Arial" w:eastAsia="Arial" w:hAnsi="Arial" w:cs="Arial"/>
        <w:vertAlign w:val="baseline"/>
      </w:rPr>
    </w:lvl>
  </w:abstractNum>
  <w:abstractNum w:abstractNumId="10" w15:restartNumberingAfterBreak="0">
    <w:nsid w:val="0000000A"/>
    <w:multiLevelType w:val="multilevel"/>
    <w:tmpl w:val="26225076"/>
    <w:lvl w:ilvl="0">
      <w:start w:val="1"/>
      <w:numFmt w:val="lowerRoman"/>
      <w:lvlText w:val="%1)"/>
      <w:lvlJc w:val="left"/>
      <w:pPr>
        <w:ind w:left="1440" w:hanging="720"/>
      </w:pPr>
      <w:rPr>
        <w:rFonts w:ascii="Arial" w:eastAsia="Arial" w:hAnsi="Arial" w:cs="Arial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Arial" w:eastAsia="Arial" w:hAnsi="Arial" w:cs="Arial"/>
        <w:vertAlign w:val="baseline"/>
      </w:rPr>
    </w:lvl>
  </w:abstractNum>
  <w:abstractNum w:abstractNumId="11" w15:restartNumberingAfterBreak="0">
    <w:nsid w:val="0000000B"/>
    <w:multiLevelType w:val="multilevel"/>
    <w:tmpl w:val="83A02952"/>
    <w:lvl w:ilvl="0">
      <w:start w:val="1"/>
      <w:numFmt w:val="lowerRoman"/>
      <w:lvlText w:val="%1)"/>
      <w:lvlJc w:val="left"/>
      <w:pPr>
        <w:ind w:left="1440" w:hanging="72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Arial" w:eastAsia="Arial" w:hAnsi="Arial" w:cs="Arial"/>
        <w:vertAlign w:val="baseline"/>
      </w:rPr>
    </w:lvl>
  </w:abstractNum>
  <w:abstractNum w:abstractNumId="12" w15:restartNumberingAfterBreak="0">
    <w:nsid w:val="0000000C"/>
    <w:multiLevelType w:val="multilevel"/>
    <w:tmpl w:val="E8A6D51A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"/>
  </w:num>
  <w:num w:numId="5">
    <w:abstractNumId w:val="10"/>
  </w:num>
  <w:num w:numId="6">
    <w:abstractNumId w:val="4"/>
  </w:num>
  <w:num w:numId="7">
    <w:abstractNumId w:val="2"/>
  </w:num>
  <w:num w:numId="8">
    <w:abstractNumId w:val="11"/>
  </w:num>
  <w:num w:numId="9">
    <w:abstractNumId w:val="12"/>
  </w:num>
  <w:num w:numId="10">
    <w:abstractNumId w:val="3"/>
  </w:num>
  <w:num w:numId="11">
    <w:abstractNumId w:val="7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456"/>
    <w:rsid w:val="00251FFA"/>
    <w:rsid w:val="006C70C3"/>
    <w:rsid w:val="00F76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EC55D"/>
  <w15:docId w15:val="{CD1242B1-574D-4BC1-81BB-B86028B2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semiHidden/>
    <w:unhideWhenUsed/>
    <w:rsid w:val="00251F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9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K1 WORLD</cp:lastModifiedBy>
  <cp:revision>2</cp:revision>
  <dcterms:created xsi:type="dcterms:W3CDTF">2024-01-19T07:18:00Z</dcterms:created>
  <dcterms:modified xsi:type="dcterms:W3CDTF">2024-01-19T07:18:00Z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40d46c68d3654b34b6d91fa6716ddc3d</vt:lpwstr>
  </property>
</Properties>
</file>